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E23" w:rsidRPr="00646287" w:rsidRDefault="00BB1AC3" w:rsidP="006710E0">
      <w:pPr>
        <w:spacing w:after="0"/>
        <w:ind w:left="284"/>
        <w:rPr>
          <w:rFonts w:ascii="Times New Roman" w:hAnsi="Times New Roman" w:cs="Times New Roman"/>
          <w:b/>
          <w:lang w:val="en-US"/>
        </w:rPr>
      </w:pPr>
      <w:r w:rsidRPr="00646287">
        <w:rPr>
          <w:rFonts w:ascii="Times New Roman" w:hAnsi="Times New Roman" w:cs="Times New Roman"/>
          <w:b/>
          <w:lang w:val="en-US"/>
        </w:rPr>
        <w:t>Gazi University</w:t>
      </w:r>
    </w:p>
    <w:p w:rsidR="00BB1AC3" w:rsidRPr="00646287" w:rsidRDefault="00BB1AC3" w:rsidP="006710E0">
      <w:pPr>
        <w:spacing w:after="0"/>
        <w:ind w:left="284"/>
        <w:rPr>
          <w:rFonts w:ascii="Times New Roman" w:hAnsi="Times New Roman" w:cs="Times New Roman"/>
          <w:b/>
          <w:lang w:val="en-US"/>
        </w:rPr>
      </w:pPr>
      <w:r w:rsidRPr="00646287">
        <w:rPr>
          <w:rFonts w:ascii="Times New Roman" w:hAnsi="Times New Roman" w:cs="Times New Roman"/>
          <w:b/>
          <w:lang w:val="en-US"/>
        </w:rPr>
        <w:t>Chemical Engineering Department</w:t>
      </w:r>
    </w:p>
    <w:p w:rsidR="00BB1AC3" w:rsidRPr="00646287" w:rsidRDefault="00F37ED1" w:rsidP="006710E0">
      <w:pPr>
        <w:spacing w:after="0"/>
        <w:ind w:left="284"/>
        <w:rPr>
          <w:rFonts w:ascii="Times New Roman" w:hAnsi="Times New Roman" w:cs="Times New Roman"/>
          <w:b/>
          <w:lang w:val="en-US"/>
        </w:rPr>
      </w:pPr>
      <w:r>
        <w:rPr>
          <w:rFonts w:ascii="Times New Roman" w:hAnsi="Times New Roman" w:cs="Times New Roman"/>
          <w:b/>
          <w:lang w:val="en-US"/>
        </w:rPr>
        <w:t>CHE392</w:t>
      </w:r>
      <w:bookmarkStart w:id="0" w:name="_GoBack"/>
      <w:bookmarkEnd w:id="0"/>
      <w:r w:rsidR="00BB1AC3" w:rsidRPr="00646287">
        <w:rPr>
          <w:rFonts w:ascii="Times New Roman" w:hAnsi="Times New Roman" w:cs="Times New Roman"/>
          <w:b/>
          <w:lang w:val="en-US"/>
        </w:rPr>
        <w:t xml:space="preserve"> Chemical Engineering Laboratory 1</w:t>
      </w:r>
    </w:p>
    <w:p w:rsidR="00BB1AC3" w:rsidRPr="00646287" w:rsidRDefault="00BB1AC3" w:rsidP="006710E0">
      <w:pPr>
        <w:spacing w:after="0"/>
        <w:ind w:left="284"/>
        <w:rPr>
          <w:rFonts w:ascii="Times New Roman" w:hAnsi="Times New Roman" w:cs="Times New Roman"/>
          <w:b/>
          <w:sz w:val="24"/>
          <w:szCs w:val="24"/>
          <w:lang w:val="en-US"/>
        </w:rPr>
      </w:pPr>
      <w:r w:rsidRPr="00646287">
        <w:rPr>
          <w:rFonts w:ascii="Times New Roman" w:hAnsi="Times New Roman" w:cs="Times New Roman"/>
          <w:b/>
          <w:sz w:val="24"/>
          <w:szCs w:val="24"/>
          <w:lang w:val="en-US"/>
        </w:rPr>
        <w:t>Experiment Number: 1a</w:t>
      </w:r>
    </w:p>
    <w:p w:rsidR="00BB1AC3" w:rsidRPr="00646287" w:rsidRDefault="00BB1AC3">
      <w:pPr>
        <w:rPr>
          <w:rFonts w:ascii="Times New Roman" w:hAnsi="Times New Roman" w:cs="Times New Roman"/>
          <w:sz w:val="24"/>
          <w:szCs w:val="24"/>
          <w:lang w:val="en-US"/>
        </w:rPr>
      </w:pPr>
    </w:p>
    <w:p w:rsidR="00BB1AC3" w:rsidRPr="00646287" w:rsidRDefault="00BB1AC3" w:rsidP="0021618F">
      <w:pPr>
        <w:spacing w:after="0"/>
        <w:jc w:val="center"/>
        <w:rPr>
          <w:rFonts w:ascii="Times New Roman" w:hAnsi="Times New Roman" w:cs="Times New Roman"/>
          <w:b/>
          <w:sz w:val="24"/>
          <w:szCs w:val="24"/>
          <w:lang w:val="en-US"/>
        </w:rPr>
      </w:pPr>
      <w:r w:rsidRPr="00646287">
        <w:rPr>
          <w:rFonts w:ascii="Times New Roman" w:hAnsi="Times New Roman" w:cs="Times New Roman"/>
          <w:b/>
          <w:sz w:val="24"/>
          <w:szCs w:val="24"/>
          <w:lang w:val="en-US"/>
        </w:rPr>
        <w:t>VISCOSITY MEASUREMENTS</w:t>
      </w:r>
    </w:p>
    <w:p w:rsidR="00BB1AC3" w:rsidRPr="00646287" w:rsidRDefault="00BB1AC3" w:rsidP="006710E0">
      <w:pPr>
        <w:spacing w:after="0"/>
        <w:ind w:left="284"/>
        <w:rPr>
          <w:rFonts w:ascii="Times New Roman" w:hAnsi="Times New Roman" w:cs="Times New Roman"/>
          <w:b/>
          <w:sz w:val="24"/>
          <w:szCs w:val="24"/>
          <w:lang w:val="en-US"/>
        </w:rPr>
      </w:pPr>
      <w:r w:rsidRPr="00646287">
        <w:rPr>
          <w:rFonts w:ascii="Times New Roman" w:hAnsi="Times New Roman" w:cs="Times New Roman"/>
          <w:b/>
          <w:sz w:val="24"/>
          <w:szCs w:val="24"/>
          <w:lang w:val="en-US"/>
        </w:rPr>
        <w:t>P</w:t>
      </w:r>
      <w:r w:rsidR="0021618F" w:rsidRPr="00646287">
        <w:rPr>
          <w:rFonts w:ascii="Times New Roman" w:hAnsi="Times New Roman" w:cs="Times New Roman"/>
          <w:b/>
          <w:sz w:val="24"/>
          <w:szCs w:val="24"/>
          <w:lang w:val="en-US"/>
        </w:rPr>
        <w:t>URPOSE</w:t>
      </w:r>
    </w:p>
    <w:p w:rsidR="0021618F" w:rsidRPr="00646287" w:rsidRDefault="0021618F" w:rsidP="006710E0">
      <w:pPr>
        <w:spacing w:after="0"/>
        <w:ind w:left="284"/>
        <w:rPr>
          <w:rFonts w:ascii="Times New Roman" w:hAnsi="Times New Roman" w:cs="Times New Roman"/>
          <w:sz w:val="24"/>
          <w:szCs w:val="24"/>
          <w:lang w:val="en-US"/>
        </w:rPr>
      </w:pPr>
    </w:p>
    <w:p w:rsidR="00BB1AC3" w:rsidRPr="00646287" w:rsidRDefault="00BB1AC3" w:rsidP="00940F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jc w:val="both"/>
        <w:rPr>
          <w:rFonts w:ascii="inherit" w:eastAsia="Times New Roman" w:hAnsi="inherit" w:cs="Courier New"/>
          <w:color w:val="212121"/>
          <w:sz w:val="20"/>
          <w:szCs w:val="20"/>
          <w:lang w:val="en-US"/>
        </w:rPr>
      </w:pPr>
      <w:r w:rsidRPr="00646287">
        <w:rPr>
          <w:rFonts w:ascii="inherit" w:eastAsia="Times New Roman" w:hAnsi="inherit" w:cs="Courier New"/>
          <w:color w:val="212121"/>
          <w:sz w:val="20"/>
          <w:szCs w:val="20"/>
          <w:lang w:val="en-US"/>
        </w:rPr>
        <w:t xml:space="preserve">The purpose of this experiment is to determine the viscosities </w:t>
      </w:r>
      <w:r w:rsidR="00030EF9" w:rsidRPr="00646287">
        <w:rPr>
          <w:rFonts w:ascii="inherit" w:eastAsia="Times New Roman" w:hAnsi="inherit" w:cs="Courier New"/>
          <w:color w:val="212121"/>
          <w:sz w:val="20"/>
          <w:szCs w:val="20"/>
          <w:lang w:val="en-US"/>
        </w:rPr>
        <w:t xml:space="preserve">(viscous flow coefficients) </w:t>
      </w:r>
      <w:r w:rsidRPr="00646287">
        <w:rPr>
          <w:rFonts w:ascii="inherit" w:eastAsia="Times New Roman" w:hAnsi="inherit" w:cs="Courier New"/>
          <w:color w:val="212121"/>
          <w:sz w:val="20"/>
          <w:szCs w:val="20"/>
          <w:lang w:val="en-US"/>
        </w:rPr>
        <w:t xml:space="preserve">of the liquids at the desired temperature </w:t>
      </w:r>
      <w:r w:rsidR="0021618F" w:rsidRPr="00646287">
        <w:rPr>
          <w:rFonts w:ascii="inherit" w:eastAsia="Times New Roman" w:hAnsi="inherit" w:cs="Courier New"/>
          <w:color w:val="212121"/>
          <w:sz w:val="20"/>
          <w:szCs w:val="20"/>
          <w:lang w:val="en-US"/>
        </w:rPr>
        <w:t xml:space="preserve">by </w:t>
      </w:r>
      <w:r w:rsidRPr="00646287">
        <w:rPr>
          <w:rFonts w:ascii="inherit" w:eastAsia="Times New Roman" w:hAnsi="inherit" w:cs="Courier New"/>
          <w:color w:val="212121"/>
          <w:sz w:val="20"/>
          <w:szCs w:val="20"/>
          <w:lang w:val="en-US"/>
        </w:rPr>
        <w:t>kinematic</w:t>
      </w:r>
      <w:r w:rsidR="00646287">
        <w:rPr>
          <w:rFonts w:ascii="inherit" w:eastAsia="Times New Roman" w:hAnsi="inherit" w:cs="Courier New"/>
          <w:color w:val="212121"/>
          <w:sz w:val="20"/>
          <w:szCs w:val="20"/>
          <w:lang w:val="en-US"/>
        </w:rPr>
        <w:t>al</w:t>
      </w:r>
      <w:r w:rsidR="0021618F" w:rsidRPr="00646287">
        <w:rPr>
          <w:rFonts w:ascii="inherit" w:eastAsia="Times New Roman" w:hAnsi="inherit" w:cs="Courier New"/>
          <w:color w:val="212121"/>
          <w:sz w:val="20"/>
          <w:szCs w:val="20"/>
          <w:lang w:val="en-US"/>
        </w:rPr>
        <w:t>ly</w:t>
      </w:r>
      <w:r w:rsidRPr="00646287">
        <w:rPr>
          <w:rFonts w:ascii="inherit" w:eastAsia="Times New Roman" w:hAnsi="inherit" w:cs="Courier New"/>
          <w:color w:val="212121"/>
          <w:sz w:val="20"/>
          <w:szCs w:val="20"/>
          <w:lang w:val="en-US"/>
        </w:rPr>
        <w:t xml:space="preserve"> and dynamic</w:t>
      </w:r>
      <w:r w:rsidR="00646287">
        <w:rPr>
          <w:rFonts w:ascii="inherit" w:eastAsia="Times New Roman" w:hAnsi="inherit" w:cs="Courier New"/>
          <w:color w:val="212121"/>
          <w:sz w:val="20"/>
          <w:szCs w:val="20"/>
          <w:lang w:val="en-US"/>
        </w:rPr>
        <w:t>al</w:t>
      </w:r>
      <w:r w:rsidR="0021618F" w:rsidRPr="00646287">
        <w:rPr>
          <w:rFonts w:ascii="inherit" w:eastAsia="Times New Roman" w:hAnsi="inherit" w:cs="Courier New"/>
          <w:color w:val="212121"/>
          <w:sz w:val="20"/>
          <w:szCs w:val="20"/>
          <w:lang w:val="en-US"/>
        </w:rPr>
        <w:t>ly</w:t>
      </w:r>
      <w:r w:rsidRPr="00646287">
        <w:rPr>
          <w:rFonts w:ascii="inherit" w:eastAsia="Times New Roman" w:hAnsi="inherit" w:cs="Courier New"/>
          <w:color w:val="212121"/>
          <w:sz w:val="20"/>
          <w:szCs w:val="20"/>
          <w:lang w:val="en-US"/>
        </w:rPr>
        <w:t>.</w:t>
      </w:r>
    </w:p>
    <w:p w:rsidR="00BB1AC3" w:rsidRPr="00646287" w:rsidRDefault="00BB1AC3" w:rsidP="006710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inherit" w:eastAsia="Times New Roman" w:hAnsi="inherit" w:cs="Courier New"/>
          <w:color w:val="212121"/>
          <w:sz w:val="20"/>
          <w:szCs w:val="20"/>
          <w:lang w:val="en-US"/>
        </w:rPr>
      </w:pPr>
    </w:p>
    <w:p w:rsidR="00BB1AC3" w:rsidRPr="00646287" w:rsidRDefault="0021618F" w:rsidP="006710E0">
      <w:pPr>
        <w:pStyle w:val="HTMLPreformatted"/>
        <w:shd w:val="clear" w:color="auto" w:fill="FFFFFF"/>
        <w:spacing w:line="276" w:lineRule="auto"/>
        <w:ind w:left="284"/>
        <w:rPr>
          <w:rFonts w:ascii="inherit" w:hAnsi="inherit"/>
          <w:b/>
          <w:color w:val="212121"/>
          <w:lang w:val="en-US"/>
        </w:rPr>
      </w:pPr>
      <w:r w:rsidRPr="00646287">
        <w:rPr>
          <w:rFonts w:ascii="inherit" w:hAnsi="inherit"/>
          <w:b/>
          <w:color w:val="212121"/>
          <w:lang w:val="en-US"/>
        </w:rPr>
        <w:t xml:space="preserve">A) </w:t>
      </w:r>
      <w:r w:rsidR="00BB1AC3" w:rsidRPr="00646287">
        <w:rPr>
          <w:rFonts w:ascii="inherit" w:hAnsi="inherit"/>
          <w:b/>
          <w:color w:val="212121"/>
          <w:lang w:val="en-US"/>
        </w:rPr>
        <w:t xml:space="preserve">Determination of Viscosity by </w:t>
      </w:r>
      <w:r w:rsidR="00043564">
        <w:rPr>
          <w:rFonts w:ascii="inherit" w:hAnsi="inherit"/>
          <w:b/>
          <w:color w:val="212121"/>
          <w:lang w:val="en-US"/>
        </w:rPr>
        <w:t>Terminal</w:t>
      </w:r>
      <w:r w:rsidR="00BB1AC3" w:rsidRPr="00646287">
        <w:rPr>
          <w:rFonts w:ascii="inherit" w:hAnsi="inherit"/>
          <w:b/>
          <w:color w:val="212121"/>
          <w:lang w:val="en-US"/>
        </w:rPr>
        <w:t xml:space="preserve"> Velocity Method</w:t>
      </w:r>
    </w:p>
    <w:p w:rsidR="00BB1AC3" w:rsidRPr="00646287" w:rsidRDefault="00BB1AC3" w:rsidP="006710E0">
      <w:pPr>
        <w:shd w:val="clear" w:color="auto" w:fill="FFFFFF"/>
        <w:tabs>
          <w:tab w:val="left" w:pos="10992"/>
          <w:tab w:val="left" w:pos="11908"/>
          <w:tab w:val="left" w:pos="12824"/>
          <w:tab w:val="left" w:pos="13740"/>
          <w:tab w:val="left" w:pos="14656"/>
        </w:tabs>
        <w:spacing w:after="0"/>
        <w:ind w:left="284"/>
        <w:rPr>
          <w:rFonts w:ascii="inherit" w:eastAsia="Times New Roman" w:hAnsi="inherit" w:cs="Courier New"/>
          <w:b/>
          <w:color w:val="212121"/>
          <w:sz w:val="20"/>
          <w:szCs w:val="20"/>
          <w:lang w:val="en-US"/>
        </w:rPr>
      </w:pPr>
    </w:p>
    <w:p w:rsidR="00BB1AC3" w:rsidRPr="00646287" w:rsidRDefault="0021618F" w:rsidP="006710E0">
      <w:pPr>
        <w:pStyle w:val="HTMLPreformatted"/>
        <w:shd w:val="clear" w:color="auto" w:fill="FFFFFF"/>
        <w:tabs>
          <w:tab w:val="clear" w:pos="916"/>
          <w:tab w:val="clear" w:pos="1832"/>
          <w:tab w:val="clear" w:pos="2748"/>
          <w:tab w:val="clear" w:pos="3664"/>
          <w:tab w:val="clear" w:pos="4580"/>
        </w:tabs>
        <w:spacing w:line="276" w:lineRule="auto"/>
        <w:ind w:left="284"/>
        <w:rPr>
          <w:rFonts w:ascii="inherit" w:hAnsi="inherit"/>
          <w:b/>
          <w:color w:val="212121"/>
          <w:u w:val="single"/>
          <w:lang w:val="en-US"/>
        </w:rPr>
      </w:pPr>
      <w:r w:rsidRPr="00646287">
        <w:rPr>
          <w:rFonts w:ascii="inherit" w:hAnsi="inherit"/>
          <w:b/>
          <w:color w:val="212121"/>
          <w:u w:val="single"/>
          <w:lang w:val="en-US"/>
        </w:rPr>
        <w:t xml:space="preserve">1) </w:t>
      </w:r>
      <w:r w:rsidR="00BB1AC3" w:rsidRPr="00646287">
        <w:rPr>
          <w:rFonts w:ascii="inherit" w:hAnsi="inherit"/>
          <w:b/>
          <w:color w:val="212121"/>
          <w:u w:val="single"/>
          <w:lang w:val="en-US"/>
        </w:rPr>
        <w:t>Theoretical Information</w:t>
      </w:r>
    </w:p>
    <w:p w:rsidR="0021618F" w:rsidRPr="00646287" w:rsidRDefault="0021618F" w:rsidP="006710E0">
      <w:pPr>
        <w:pStyle w:val="HTMLPreformatted"/>
        <w:shd w:val="clear" w:color="auto" w:fill="FFFFFF"/>
        <w:tabs>
          <w:tab w:val="clear" w:pos="916"/>
          <w:tab w:val="clear" w:pos="1832"/>
          <w:tab w:val="clear" w:pos="2748"/>
          <w:tab w:val="clear" w:pos="3664"/>
          <w:tab w:val="clear" w:pos="4580"/>
        </w:tabs>
        <w:spacing w:line="276" w:lineRule="auto"/>
        <w:ind w:left="284"/>
        <w:rPr>
          <w:rFonts w:ascii="inherit" w:hAnsi="inherit"/>
          <w:b/>
          <w:color w:val="212121"/>
          <w:lang w:val="en-US"/>
        </w:rPr>
      </w:pPr>
    </w:p>
    <w:p w:rsidR="00E65178" w:rsidRPr="00646287" w:rsidRDefault="00BB1AC3" w:rsidP="006710E0">
      <w:pPr>
        <w:pStyle w:val="HTMLPreformatted"/>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 xml:space="preserve">In our daily life, it is possible to observe that the fluids </w:t>
      </w:r>
      <w:r w:rsidR="00940F33" w:rsidRPr="00646287">
        <w:rPr>
          <w:rFonts w:ascii="inherit" w:hAnsi="inherit"/>
          <w:color w:val="212121"/>
          <w:lang w:val="en-US"/>
        </w:rPr>
        <w:t>such as honey, hard flowing liquid oil etc. f</w:t>
      </w:r>
      <w:r w:rsidRPr="00646287">
        <w:rPr>
          <w:rFonts w:ascii="inherit" w:hAnsi="inherit"/>
          <w:color w:val="212121"/>
          <w:lang w:val="en-US"/>
        </w:rPr>
        <w:t xml:space="preserve">low more slowly than the others. The movement of a fluid </w:t>
      </w:r>
      <w:r w:rsidR="00646287">
        <w:rPr>
          <w:rFonts w:ascii="inherit" w:hAnsi="inherit"/>
          <w:color w:val="212121"/>
          <w:lang w:val="en-US"/>
        </w:rPr>
        <w:t>can be thought</w:t>
      </w:r>
      <w:r w:rsidR="00646287" w:rsidRPr="00646287">
        <w:rPr>
          <w:rFonts w:ascii="inherit" w:hAnsi="inherit"/>
          <w:color w:val="212121"/>
          <w:lang w:val="en-US"/>
        </w:rPr>
        <w:t xml:space="preserve"> as a slip </w:t>
      </w:r>
      <w:r w:rsidR="00646287">
        <w:rPr>
          <w:rFonts w:ascii="inherit" w:hAnsi="inherit"/>
          <w:color w:val="212121"/>
          <w:lang w:val="en-US"/>
        </w:rPr>
        <w:t>between</w:t>
      </w:r>
      <w:r w:rsidRPr="00646287">
        <w:rPr>
          <w:rFonts w:ascii="inherit" w:hAnsi="inherit"/>
          <w:color w:val="212121"/>
          <w:lang w:val="en-US"/>
        </w:rPr>
        <w:t xml:space="preserve"> adjacent fluid layers. Here, the internal friction between neighboring liquid strata with different velocities, which are interactions with each other, is called viscous flow. In other words, </w:t>
      </w:r>
      <w:r w:rsidR="00AA396B">
        <w:rPr>
          <w:rFonts w:ascii="inherit" w:hAnsi="inherit"/>
          <w:color w:val="212121"/>
          <w:lang w:val="en-US"/>
        </w:rPr>
        <w:t xml:space="preserve">it is a measure of the </w:t>
      </w:r>
      <w:r w:rsidR="00AA396B" w:rsidRPr="00646287">
        <w:rPr>
          <w:rFonts w:ascii="inherit" w:hAnsi="inherit"/>
          <w:color w:val="212121"/>
          <w:lang w:val="en-US"/>
        </w:rPr>
        <w:t xml:space="preserve">internal resistance </w:t>
      </w:r>
      <w:r w:rsidRPr="00646287">
        <w:rPr>
          <w:rFonts w:ascii="inherit" w:hAnsi="inherit"/>
          <w:color w:val="212121"/>
          <w:lang w:val="en-US"/>
        </w:rPr>
        <w:t>against the flow of liquid</w:t>
      </w:r>
      <w:r w:rsidR="00AA396B">
        <w:rPr>
          <w:rFonts w:ascii="inherit" w:hAnsi="inherit"/>
          <w:color w:val="212121"/>
          <w:lang w:val="en-US"/>
        </w:rPr>
        <w:t>.</w:t>
      </w:r>
      <w:r w:rsidR="00E65178" w:rsidRPr="00646287">
        <w:rPr>
          <w:rFonts w:ascii="inherit" w:hAnsi="inherit"/>
          <w:color w:val="212121"/>
          <w:lang w:val="en-US"/>
        </w:rPr>
        <w:t xml:space="preserve"> Let us consider two parallel planar layers with a surface area S of a very small (molecular order) distance apart in a real fluid (Figure 1).</w:t>
      </w:r>
    </w:p>
    <w:p w:rsidR="00BB1AC3" w:rsidRPr="00646287" w:rsidRDefault="00BB1AC3" w:rsidP="006710E0">
      <w:pPr>
        <w:pStyle w:val="HTMLPreformatted"/>
        <w:shd w:val="clear" w:color="auto" w:fill="FFFFFF"/>
        <w:spacing w:line="276" w:lineRule="auto"/>
        <w:ind w:left="284"/>
        <w:rPr>
          <w:rFonts w:ascii="inherit" w:hAnsi="inherit"/>
          <w:color w:val="212121"/>
          <w:lang w:val="en-US"/>
        </w:rPr>
      </w:pPr>
    </w:p>
    <w:p w:rsidR="00BB1AC3" w:rsidRPr="00646287" w:rsidRDefault="000B5977" w:rsidP="006710E0">
      <w:pPr>
        <w:pStyle w:val="HTMLPreformatted"/>
        <w:shd w:val="clear" w:color="auto" w:fill="FFFFFF"/>
        <w:spacing w:line="276" w:lineRule="auto"/>
        <w:ind w:left="284"/>
        <w:jc w:val="center"/>
        <w:rPr>
          <w:rFonts w:ascii="inherit" w:hAnsi="inherit"/>
          <w:color w:val="212121"/>
          <w:lang w:val="en-US"/>
        </w:rPr>
      </w:pPr>
      <w:r w:rsidRPr="00646287">
        <w:rPr>
          <w:rFonts w:ascii="inherit" w:hAnsi="inherit"/>
          <w:noProof/>
          <w:color w:val="212121"/>
          <w:lang w:val="en-US" w:eastAsia="en-US"/>
        </w:rPr>
        <w:drawing>
          <wp:inline distT="0" distB="0" distL="0" distR="0">
            <wp:extent cx="4418837" cy="1362863"/>
            <wp:effectExtent l="19050" t="0" r="763" b="0"/>
            <wp:docPr id="1" name="0 Resim" descr="1A-SEKİ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1.jpg"/>
                    <pic:cNvPicPr/>
                  </pic:nvPicPr>
                  <pic:blipFill>
                    <a:blip r:embed="rId6" cstate="print"/>
                    <a:stretch>
                      <a:fillRect/>
                    </a:stretch>
                  </pic:blipFill>
                  <pic:spPr>
                    <a:xfrm>
                      <a:off x="0" y="0"/>
                      <a:ext cx="4419039" cy="1362925"/>
                    </a:xfrm>
                    <a:prstGeom prst="rect">
                      <a:avLst/>
                    </a:prstGeom>
                  </pic:spPr>
                </pic:pic>
              </a:graphicData>
            </a:graphic>
          </wp:inline>
        </w:drawing>
      </w:r>
    </w:p>
    <w:p w:rsidR="00082D31" w:rsidRPr="00646287" w:rsidRDefault="00082D31" w:rsidP="006710E0">
      <w:pPr>
        <w:pStyle w:val="HTMLPreformatted"/>
        <w:shd w:val="clear" w:color="auto" w:fill="FFFFFF"/>
        <w:spacing w:line="276" w:lineRule="auto"/>
        <w:ind w:left="284"/>
        <w:rPr>
          <w:rFonts w:ascii="inherit" w:hAnsi="inherit"/>
          <w:color w:val="212121"/>
          <w:lang w:val="en-US"/>
        </w:rPr>
      </w:pPr>
    </w:p>
    <w:p w:rsidR="000B5977" w:rsidRPr="00646287" w:rsidRDefault="000B5977" w:rsidP="008D2DBD">
      <w:pPr>
        <w:pStyle w:val="HTMLPreformatted"/>
        <w:shd w:val="clear" w:color="auto" w:fill="FFFFFF"/>
        <w:tabs>
          <w:tab w:val="clear" w:pos="2748"/>
        </w:tabs>
        <w:spacing w:line="276" w:lineRule="auto"/>
        <w:ind w:left="3402"/>
        <w:rPr>
          <w:rFonts w:ascii="inherit" w:hAnsi="inherit"/>
          <w:color w:val="212121"/>
          <w:lang w:val="en-US"/>
        </w:rPr>
      </w:pPr>
      <w:r w:rsidRPr="00646287">
        <w:rPr>
          <w:rFonts w:ascii="inherit" w:hAnsi="inherit"/>
          <w:color w:val="212121"/>
          <w:lang w:val="en-US"/>
        </w:rPr>
        <w:t>Figure 1</w:t>
      </w:r>
    </w:p>
    <w:p w:rsidR="000B5977" w:rsidRPr="00646287" w:rsidRDefault="000B5977" w:rsidP="006710E0">
      <w:pPr>
        <w:pStyle w:val="HTMLPreformatted"/>
        <w:shd w:val="clear" w:color="auto" w:fill="FFFFFF"/>
        <w:spacing w:line="276" w:lineRule="auto"/>
        <w:ind w:left="284"/>
        <w:jc w:val="center"/>
        <w:rPr>
          <w:rFonts w:ascii="inherit" w:hAnsi="inherit"/>
          <w:color w:val="212121"/>
          <w:lang w:val="en-US"/>
        </w:rPr>
      </w:pPr>
    </w:p>
    <w:p w:rsidR="00E65178" w:rsidRPr="00646287" w:rsidRDefault="00E65178" w:rsidP="00390D25">
      <w:pPr>
        <w:pStyle w:val="HTMLPreformatted"/>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Experiments have shown that the resistance force of a liquid layer to the unit surface is proportional to the rate of change between the layers. So;</w:t>
      </w:r>
    </w:p>
    <w:p w:rsidR="00E65178" w:rsidRPr="00646287" w:rsidRDefault="00E65178" w:rsidP="00390D25">
      <w:pPr>
        <w:pStyle w:val="HTMLPreformatted"/>
        <w:shd w:val="clear" w:color="auto" w:fill="FFFFFF"/>
        <w:spacing w:line="276" w:lineRule="auto"/>
        <w:ind w:left="284"/>
        <w:jc w:val="both"/>
        <w:rPr>
          <w:rFonts w:ascii="ComicSansMS" w:hAnsi="ComicSansMS" w:cs="ComicSansMS"/>
          <w:lang w:val="en-US"/>
        </w:rPr>
      </w:pPr>
    </w:p>
    <w:p w:rsidR="00E65178" w:rsidRPr="00646287" w:rsidRDefault="00E65178" w:rsidP="00390D25">
      <w:pPr>
        <w:pStyle w:val="HTMLPreformatted"/>
        <w:shd w:val="clear" w:color="auto" w:fill="FFFFFF"/>
        <w:spacing w:line="276" w:lineRule="auto"/>
        <w:ind w:left="284"/>
        <w:jc w:val="both"/>
        <w:rPr>
          <w:rFonts w:ascii="ComicSansMS" w:hAnsi="ComicSansMS" w:cs="ComicSansMS"/>
          <w:lang w:val="en-US"/>
        </w:rPr>
      </w:pPr>
      <w:r w:rsidRPr="00646287">
        <w:rPr>
          <w:rFonts w:ascii="ComicSansMS" w:hAnsi="ComicSansMS" w:cs="ComicSansMS"/>
          <w:lang w:val="en-US"/>
        </w:rPr>
        <w:t xml:space="preserve">F / S = </w:t>
      </w:r>
      <w:r w:rsidRPr="00646287">
        <w:rPr>
          <w:rFonts w:ascii="SymbolMT" w:hAnsi="SymbolMT" w:cs="SymbolMT"/>
          <w:lang w:val="en-US"/>
        </w:rPr>
        <w:t>η Δ</w:t>
      </w:r>
      <w:r w:rsidRPr="00646287">
        <w:rPr>
          <w:rFonts w:ascii="ComicSansMS" w:hAnsi="ComicSansMS" w:cs="ComicSansMS"/>
          <w:lang w:val="en-US"/>
        </w:rPr>
        <w:t xml:space="preserve">v / </w:t>
      </w:r>
      <w:r w:rsidRPr="00646287">
        <w:rPr>
          <w:rFonts w:ascii="SymbolMT" w:hAnsi="SymbolMT" w:cs="SymbolMT"/>
          <w:lang w:val="en-US"/>
        </w:rPr>
        <w:t>Δ</w:t>
      </w:r>
      <w:r w:rsidRPr="00646287">
        <w:rPr>
          <w:rFonts w:ascii="ComicSansMS" w:hAnsi="ComicSansMS" w:cs="ComicSansMS"/>
          <w:lang w:val="en-US"/>
        </w:rPr>
        <w:t xml:space="preserve">r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(1)</w:t>
      </w:r>
    </w:p>
    <w:p w:rsidR="00E65178" w:rsidRPr="00646287" w:rsidRDefault="00E65178" w:rsidP="00390D25">
      <w:pPr>
        <w:pStyle w:val="HTMLPreformatted"/>
        <w:shd w:val="clear" w:color="auto" w:fill="FFFFFF"/>
        <w:spacing w:line="276" w:lineRule="auto"/>
        <w:ind w:left="284"/>
        <w:jc w:val="both"/>
        <w:rPr>
          <w:rFonts w:ascii="inherit" w:hAnsi="inherit"/>
          <w:color w:val="212121"/>
          <w:lang w:val="en-US"/>
        </w:rPr>
      </w:pPr>
    </w:p>
    <w:p w:rsidR="00F849FC" w:rsidRPr="00646287" w:rsidRDefault="00E65178" w:rsidP="00390D25">
      <w:pPr>
        <w:pStyle w:val="HTMLPreformatted"/>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 xml:space="preserve">Where η is </w:t>
      </w:r>
      <w:r w:rsidR="0099449A" w:rsidRPr="00646287">
        <w:rPr>
          <w:rFonts w:ascii="inherit" w:hAnsi="inherit"/>
          <w:color w:val="212121"/>
          <w:lang w:val="en-US"/>
        </w:rPr>
        <w:t>the viscous flow coefficient</w:t>
      </w:r>
      <w:r w:rsidR="0099449A">
        <w:rPr>
          <w:rFonts w:ascii="inherit" w:hAnsi="inherit"/>
          <w:color w:val="212121"/>
          <w:lang w:val="en-US"/>
        </w:rPr>
        <w:t xml:space="preserve"> and its value is</w:t>
      </w:r>
      <w:r w:rsidR="0099449A" w:rsidRPr="00646287">
        <w:rPr>
          <w:rFonts w:ascii="inherit" w:hAnsi="inherit"/>
          <w:color w:val="212121"/>
          <w:lang w:val="en-US"/>
        </w:rPr>
        <w:t xml:space="preserve"> </w:t>
      </w:r>
      <w:r w:rsidRPr="00646287">
        <w:rPr>
          <w:rFonts w:ascii="inherit" w:hAnsi="inherit"/>
          <w:color w:val="212121"/>
          <w:lang w:val="en-US"/>
        </w:rPr>
        <w:t>dependent on the type of liquid</w:t>
      </w:r>
      <w:r w:rsidR="0099449A">
        <w:rPr>
          <w:rFonts w:ascii="inherit" w:hAnsi="inherit"/>
          <w:color w:val="212121"/>
          <w:lang w:val="en-US"/>
        </w:rPr>
        <w:t>.</w:t>
      </w:r>
      <w:r w:rsidRPr="00646287">
        <w:rPr>
          <w:rFonts w:ascii="inherit" w:hAnsi="inherit"/>
          <w:color w:val="212121"/>
          <w:lang w:val="en-US"/>
        </w:rPr>
        <w:t xml:space="preserve"> In CGS units</w:t>
      </w:r>
      <w:r w:rsidR="00C02465" w:rsidRPr="00646287">
        <w:rPr>
          <w:rFonts w:ascii="inherit" w:hAnsi="inherit"/>
          <w:color w:val="212121"/>
          <w:lang w:val="en-US"/>
        </w:rPr>
        <w:t xml:space="preserve">, </w:t>
      </w:r>
      <w:r w:rsidRPr="00646287">
        <w:rPr>
          <w:rFonts w:ascii="inherit" w:hAnsi="inherit"/>
          <w:color w:val="212121"/>
          <w:lang w:val="en-US"/>
        </w:rPr>
        <w:t>unit is d</w:t>
      </w:r>
      <w:r w:rsidR="008C05CE" w:rsidRPr="00646287">
        <w:rPr>
          <w:rFonts w:ascii="inherit" w:hAnsi="inherit"/>
          <w:color w:val="212121"/>
          <w:lang w:val="en-US"/>
        </w:rPr>
        <w:t>yne.</w:t>
      </w:r>
      <w:r w:rsidRPr="00646287">
        <w:rPr>
          <w:rFonts w:ascii="inherit" w:hAnsi="inherit"/>
          <w:color w:val="212121"/>
          <w:lang w:val="en-US"/>
        </w:rPr>
        <w:t>s/cm</w:t>
      </w:r>
      <w:r w:rsidRPr="00646287">
        <w:rPr>
          <w:rFonts w:ascii="inherit" w:hAnsi="inherit"/>
          <w:color w:val="212121"/>
          <w:vertAlign w:val="superscript"/>
          <w:lang w:val="en-US"/>
        </w:rPr>
        <w:t>2</w:t>
      </w:r>
      <w:r w:rsidR="00C12D91">
        <w:rPr>
          <w:rFonts w:ascii="inherit" w:hAnsi="inherit"/>
          <w:color w:val="212121"/>
          <w:lang w:val="en-US"/>
        </w:rPr>
        <w:t xml:space="preserve"> = poise and i</w:t>
      </w:r>
      <w:r w:rsidR="0099449A">
        <w:rPr>
          <w:rFonts w:ascii="inherit" w:hAnsi="inherit"/>
          <w:color w:val="212121"/>
          <w:lang w:val="en-US"/>
        </w:rPr>
        <w:t>n</w:t>
      </w:r>
      <w:r w:rsidR="008C05CE" w:rsidRPr="00646287">
        <w:rPr>
          <w:rFonts w:ascii="inherit" w:hAnsi="inherit"/>
          <w:color w:val="212121"/>
          <w:lang w:val="en-US"/>
        </w:rPr>
        <w:t xml:space="preserve"> MKS units, N.</w:t>
      </w:r>
      <w:r w:rsidRPr="00646287">
        <w:rPr>
          <w:rFonts w:ascii="inherit" w:hAnsi="inherit"/>
          <w:color w:val="212121"/>
          <w:lang w:val="en-US"/>
        </w:rPr>
        <w:t>s/m</w:t>
      </w:r>
      <w:r w:rsidRPr="00646287">
        <w:rPr>
          <w:rFonts w:ascii="inherit" w:hAnsi="inherit"/>
          <w:color w:val="212121"/>
          <w:vertAlign w:val="superscript"/>
          <w:lang w:val="en-US"/>
        </w:rPr>
        <w:t>2</w:t>
      </w:r>
      <w:r w:rsidRPr="00646287">
        <w:rPr>
          <w:rFonts w:ascii="inherit" w:hAnsi="inherit"/>
          <w:color w:val="212121"/>
          <w:lang w:val="en-US"/>
        </w:rPr>
        <w:t xml:space="preserve">. </w:t>
      </w:r>
      <w:r w:rsidR="00F849FC" w:rsidRPr="00646287">
        <w:rPr>
          <w:rFonts w:ascii="inherit" w:hAnsi="inherit"/>
          <w:color w:val="212121"/>
          <w:lang w:val="en-US"/>
        </w:rPr>
        <w:t>The viscosity of the liquids decreases as the temperature increases, while the viscosity of the gases increases as the temperature increases.</w:t>
      </w:r>
    </w:p>
    <w:p w:rsidR="00811431" w:rsidRDefault="00F849FC" w:rsidP="00390D25">
      <w:pPr>
        <w:pStyle w:val="HTMLPreformatted"/>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ab/>
      </w:r>
    </w:p>
    <w:p w:rsidR="00E65178" w:rsidRPr="00646287" w:rsidRDefault="00E65178" w:rsidP="00390D25">
      <w:pPr>
        <w:pStyle w:val="HTMLPreformatted"/>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 xml:space="preserve">The resistance of the liquids against the moving objects is proportional to the viscous flow coefficient. According to the Stokes </w:t>
      </w:r>
      <w:r w:rsidR="00F849FC" w:rsidRPr="00646287">
        <w:rPr>
          <w:rFonts w:ascii="inherit" w:hAnsi="inherit"/>
          <w:color w:val="212121"/>
          <w:lang w:val="en-US"/>
        </w:rPr>
        <w:t>L</w:t>
      </w:r>
      <w:r w:rsidRPr="00646287">
        <w:rPr>
          <w:rFonts w:ascii="inherit" w:hAnsi="inherit"/>
          <w:color w:val="212121"/>
          <w:lang w:val="en-US"/>
        </w:rPr>
        <w:t>aw, this resistance force</w:t>
      </w:r>
      <w:r w:rsidR="00C12D91">
        <w:rPr>
          <w:rFonts w:ascii="inherit" w:hAnsi="inherit"/>
          <w:color w:val="212121"/>
          <w:lang w:val="en-US"/>
        </w:rPr>
        <w:t xml:space="preserve"> as follows.</w:t>
      </w:r>
    </w:p>
    <w:p w:rsidR="00E65178" w:rsidRPr="00646287" w:rsidRDefault="00E65178" w:rsidP="006710E0">
      <w:pPr>
        <w:pStyle w:val="HTMLPreformatted"/>
        <w:shd w:val="clear" w:color="auto" w:fill="FFFFFF"/>
        <w:spacing w:line="276" w:lineRule="auto"/>
        <w:ind w:left="284"/>
        <w:jc w:val="both"/>
        <w:rPr>
          <w:rFonts w:ascii="ComicSansMS" w:hAnsi="ComicSansMS" w:cs="ComicSansMS"/>
          <w:lang w:val="en-US"/>
        </w:rPr>
      </w:pPr>
    </w:p>
    <w:p w:rsidR="00E65178" w:rsidRPr="00646287" w:rsidRDefault="00E65178" w:rsidP="006710E0">
      <w:pPr>
        <w:pStyle w:val="HTMLPreformatted"/>
        <w:shd w:val="clear" w:color="auto" w:fill="FFFFFF"/>
        <w:spacing w:line="276" w:lineRule="auto"/>
        <w:ind w:left="284"/>
        <w:rPr>
          <w:rFonts w:ascii="inherit" w:hAnsi="inherit"/>
          <w:color w:val="212121"/>
          <w:lang w:val="en-US"/>
        </w:rPr>
      </w:pPr>
      <w:r w:rsidRPr="00646287">
        <w:rPr>
          <w:rFonts w:ascii="ComicSansMS" w:hAnsi="ComicSansMS" w:cs="ComicSansMS"/>
          <w:lang w:val="en-US"/>
        </w:rPr>
        <w:t xml:space="preserve">R = 6 </w:t>
      </w:r>
      <w:r w:rsidRPr="00646287">
        <w:rPr>
          <w:rFonts w:ascii="SymbolMT" w:hAnsi="SymbolMT" w:cs="SymbolMT"/>
          <w:lang w:val="en-US"/>
        </w:rPr>
        <w:t xml:space="preserve">π η </w:t>
      </w:r>
      <w:r w:rsidRPr="00646287">
        <w:rPr>
          <w:rFonts w:ascii="ComicSansMS" w:hAnsi="ComicSansMS" w:cs="ComicSansMS"/>
          <w:lang w:val="en-US"/>
        </w:rPr>
        <w:t xml:space="preserve">r v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(2)</w:t>
      </w:r>
    </w:p>
    <w:p w:rsidR="00E65178" w:rsidRPr="00646287" w:rsidRDefault="00E65178" w:rsidP="006710E0">
      <w:pPr>
        <w:pStyle w:val="HTMLPreformatted"/>
        <w:shd w:val="clear" w:color="auto" w:fill="FFFFFF"/>
        <w:spacing w:line="276" w:lineRule="auto"/>
        <w:ind w:left="284"/>
        <w:rPr>
          <w:rFonts w:ascii="inherit" w:hAnsi="inherit"/>
          <w:color w:val="212121"/>
          <w:lang w:val="en-US"/>
        </w:rPr>
      </w:pPr>
    </w:p>
    <w:p w:rsidR="005B6BB9" w:rsidRPr="00646287" w:rsidRDefault="005B6BB9" w:rsidP="006710E0">
      <w:pPr>
        <w:pStyle w:val="HTMLPreformatted"/>
        <w:shd w:val="clear" w:color="auto" w:fill="FFFFFF"/>
        <w:spacing w:line="276" w:lineRule="auto"/>
        <w:ind w:left="284"/>
        <w:rPr>
          <w:rFonts w:ascii="inherit" w:hAnsi="inherit"/>
          <w:color w:val="212121"/>
          <w:lang w:val="en-US"/>
        </w:rPr>
      </w:pPr>
      <w:r w:rsidRPr="00646287">
        <w:rPr>
          <w:rFonts w:ascii="inherit" w:hAnsi="inherit"/>
          <w:color w:val="212121"/>
          <w:lang w:val="en-US"/>
        </w:rPr>
        <w:t>The forces that affect a solid body (eg, steel or lead ball) as it falls in the liquid:</w:t>
      </w:r>
    </w:p>
    <w:p w:rsidR="00E65178" w:rsidRPr="00646287" w:rsidRDefault="00E65178" w:rsidP="006710E0">
      <w:pPr>
        <w:pStyle w:val="HTMLPreformatted"/>
        <w:shd w:val="clear" w:color="auto" w:fill="FFFFFF"/>
        <w:spacing w:line="276" w:lineRule="auto"/>
        <w:ind w:left="284"/>
        <w:rPr>
          <w:rFonts w:ascii="inherit" w:hAnsi="inherit"/>
          <w:color w:val="212121"/>
          <w:lang w:val="en-US"/>
        </w:rPr>
      </w:pPr>
    </w:p>
    <w:p w:rsidR="005B6BB9" w:rsidRPr="00646287" w:rsidRDefault="005B6BB9" w:rsidP="006710E0">
      <w:pPr>
        <w:pStyle w:val="HTMLPreformatted"/>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 xml:space="preserve">P = 4 </w:t>
      </w:r>
      <w:r w:rsidRPr="00646287">
        <w:rPr>
          <w:rFonts w:ascii="SymbolMT" w:hAnsi="SymbolMT" w:cs="SymbolMT"/>
          <w:lang w:val="en-US"/>
        </w:rPr>
        <w:t xml:space="preserve">π </w:t>
      </w:r>
      <w:r w:rsidR="00C02465" w:rsidRPr="00646287">
        <w:rPr>
          <w:rFonts w:ascii="Comic Sans MS" w:hAnsi="Comic Sans MS"/>
          <w:color w:val="212121"/>
          <w:lang w:val="en-US"/>
        </w:rPr>
        <w:t>r</w:t>
      </w:r>
      <w:r w:rsidR="00C02465" w:rsidRPr="00646287">
        <w:rPr>
          <w:rFonts w:ascii="inherit" w:hAnsi="inherit"/>
          <w:color w:val="212121"/>
          <w:vertAlign w:val="superscript"/>
          <w:lang w:val="en-US"/>
        </w:rPr>
        <w:t>3</w:t>
      </w:r>
      <w:r w:rsidRPr="00646287">
        <w:rPr>
          <w:rFonts w:ascii="ComicSansMS" w:hAnsi="ComicSansMS" w:cs="ComicSansMS"/>
          <w:sz w:val="13"/>
          <w:szCs w:val="13"/>
          <w:lang w:val="en-US"/>
        </w:rPr>
        <w:t xml:space="preserve"> </w:t>
      </w:r>
      <w:r w:rsidR="00C02465" w:rsidRPr="00646287">
        <w:rPr>
          <w:rFonts w:ascii="inherit" w:hAnsi="inherit"/>
          <w:color w:val="212121"/>
          <w:lang w:val="en-US"/>
        </w:rPr>
        <w:t>d'</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g / 3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(3)</w:t>
      </w:r>
    </w:p>
    <w:p w:rsidR="005B6BB9" w:rsidRPr="00646287" w:rsidRDefault="005B6BB9" w:rsidP="00C12D91">
      <w:pPr>
        <w:pStyle w:val="HTMLPreformatted"/>
        <w:shd w:val="clear" w:color="auto" w:fill="FFFFFF"/>
        <w:spacing w:line="276" w:lineRule="auto"/>
        <w:rPr>
          <w:rFonts w:ascii="inherit" w:hAnsi="inherit"/>
          <w:color w:val="212121"/>
          <w:lang w:val="en-US"/>
        </w:rPr>
      </w:pPr>
      <w:r w:rsidRPr="00646287">
        <w:rPr>
          <w:rFonts w:ascii="inherit" w:hAnsi="inherit"/>
          <w:color w:val="212121"/>
          <w:lang w:val="en-US"/>
        </w:rPr>
        <w:lastRenderedPageBreak/>
        <w:t>weight of the ball</w:t>
      </w:r>
      <w:r w:rsidR="00C12D91">
        <w:rPr>
          <w:rFonts w:ascii="inherit" w:hAnsi="inherit"/>
          <w:color w:val="212121"/>
          <w:lang w:val="en-US"/>
        </w:rPr>
        <w:t xml:space="preserve"> and,</w:t>
      </w:r>
    </w:p>
    <w:p w:rsidR="00082D31" w:rsidRPr="00646287" w:rsidRDefault="00082D31" w:rsidP="006710E0">
      <w:pPr>
        <w:pStyle w:val="HTMLPreformatted"/>
        <w:shd w:val="clear" w:color="auto" w:fill="FFFFFF"/>
        <w:spacing w:line="276" w:lineRule="auto"/>
        <w:ind w:left="284"/>
        <w:rPr>
          <w:rFonts w:ascii="ComicSansMS" w:hAnsi="ComicSansMS" w:cs="ComicSansMS"/>
          <w:lang w:val="en-US"/>
        </w:rPr>
      </w:pPr>
    </w:p>
    <w:p w:rsidR="005B6BB9" w:rsidRPr="00646287" w:rsidRDefault="005B6BB9" w:rsidP="006710E0">
      <w:pPr>
        <w:pStyle w:val="HTMLPreformatted"/>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 xml:space="preserve">F = 4 </w:t>
      </w:r>
      <w:r w:rsidRPr="00646287">
        <w:rPr>
          <w:rFonts w:ascii="SymbolMT" w:hAnsi="SymbolMT" w:cs="SymbolMT"/>
          <w:lang w:val="en-US"/>
        </w:rPr>
        <w:t xml:space="preserve">π </w:t>
      </w:r>
      <w:r w:rsidR="00C02465" w:rsidRPr="00646287">
        <w:rPr>
          <w:rFonts w:ascii="ComicSansMS" w:hAnsi="ComicSansMS" w:cs="ComicSansMS"/>
          <w:lang w:val="en-US"/>
        </w:rPr>
        <w:t>r</w:t>
      </w:r>
      <w:r w:rsidR="00C02465" w:rsidRPr="00646287">
        <w:rPr>
          <w:rFonts w:ascii="ComicSansMS" w:hAnsi="ComicSansMS" w:cs="ComicSansMS"/>
          <w:vertAlign w:val="superscript"/>
          <w:lang w:val="en-US"/>
        </w:rPr>
        <w:t>3</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d g / 3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(4)</w:t>
      </w:r>
    </w:p>
    <w:p w:rsidR="005B6BB9" w:rsidRPr="00646287" w:rsidRDefault="005B6BB9" w:rsidP="006710E0">
      <w:pPr>
        <w:pStyle w:val="HTMLPreformatted"/>
        <w:shd w:val="clear" w:color="auto" w:fill="FFFFFF"/>
        <w:spacing w:line="276" w:lineRule="auto"/>
        <w:ind w:left="284"/>
        <w:rPr>
          <w:rFonts w:ascii="ComicSansMS" w:hAnsi="ComicSansMS" w:cs="ComicSansMS"/>
          <w:lang w:val="en-US"/>
        </w:rPr>
      </w:pPr>
    </w:p>
    <w:p w:rsidR="005B6BB9" w:rsidRPr="00646287" w:rsidRDefault="005B6BB9" w:rsidP="00243F10">
      <w:pPr>
        <w:pStyle w:val="HTMLPreformatted"/>
        <w:shd w:val="clear" w:color="auto" w:fill="FFFFFF"/>
        <w:spacing w:line="276" w:lineRule="auto"/>
        <w:rPr>
          <w:rFonts w:ascii="inherit" w:hAnsi="inherit"/>
          <w:color w:val="212121"/>
          <w:lang w:val="en-US"/>
        </w:rPr>
      </w:pPr>
      <w:r w:rsidRPr="00646287">
        <w:rPr>
          <w:rFonts w:ascii="inherit" w:hAnsi="inherit"/>
          <w:color w:val="212121"/>
          <w:lang w:val="en-US"/>
        </w:rPr>
        <w:t>the lift</w:t>
      </w:r>
      <w:r w:rsidR="00243F10">
        <w:rPr>
          <w:rFonts w:ascii="inherit" w:hAnsi="inherit"/>
          <w:color w:val="212121"/>
          <w:lang w:val="en-US"/>
        </w:rPr>
        <w:t xml:space="preserve">ing force exerted </w:t>
      </w:r>
      <w:r w:rsidRPr="00646287">
        <w:rPr>
          <w:rFonts w:ascii="inherit" w:hAnsi="inherit"/>
          <w:color w:val="212121"/>
          <w:lang w:val="en-US"/>
        </w:rPr>
        <w:t>by the liquid to the ball. Here;</w:t>
      </w:r>
    </w:p>
    <w:p w:rsidR="005B6BB9" w:rsidRPr="00646287" w:rsidRDefault="005B6BB9" w:rsidP="006710E0">
      <w:pPr>
        <w:pStyle w:val="HTMLPreformatted"/>
        <w:shd w:val="clear" w:color="auto" w:fill="FFFFFF"/>
        <w:spacing w:line="276" w:lineRule="auto"/>
        <w:ind w:left="284"/>
        <w:rPr>
          <w:rFonts w:ascii="inherit" w:hAnsi="inherit"/>
          <w:color w:val="212121"/>
          <w:lang w:val="en-US"/>
        </w:rPr>
      </w:pPr>
    </w:p>
    <w:p w:rsidR="005B6BB9" w:rsidRPr="00646287" w:rsidRDefault="005B6BB9" w:rsidP="006710E0">
      <w:pPr>
        <w:pStyle w:val="HTMLPreformatted"/>
        <w:shd w:val="clear" w:color="auto" w:fill="FFFFFF"/>
        <w:spacing w:line="276" w:lineRule="auto"/>
        <w:ind w:left="284"/>
        <w:rPr>
          <w:rFonts w:ascii="inherit" w:hAnsi="inherit"/>
          <w:color w:val="212121"/>
          <w:lang w:val="en-US"/>
        </w:rPr>
      </w:pPr>
      <w:r w:rsidRPr="00646287">
        <w:rPr>
          <w:rFonts w:ascii="inherit" w:hAnsi="inherit"/>
          <w:color w:val="212121"/>
          <w:lang w:val="en-US"/>
        </w:rPr>
        <w:t>r: radius of the ball</w:t>
      </w:r>
    </w:p>
    <w:p w:rsidR="005B6BB9" w:rsidRPr="00646287" w:rsidRDefault="005B6BB9" w:rsidP="006710E0">
      <w:pPr>
        <w:pStyle w:val="HTMLPreformatted"/>
        <w:shd w:val="clear" w:color="auto" w:fill="FFFFFF"/>
        <w:spacing w:line="276" w:lineRule="auto"/>
        <w:ind w:left="284"/>
        <w:rPr>
          <w:rFonts w:ascii="inherit" w:hAnsi="inherit"/>
          <w:color w:val="212121"/>
          <w:lang w:val="en-US"/>
        </w:rPr>
      </w:pPr>
      <w:r w:rsidRPr="00646287">
        <w:rPr>
          <w:rFonts w:ascii="inherit" w:hAnsi="inherit"/>
          <w:color w:val="212121"/>
          <w:lang w:val="en-US"/>
        </w:rPr>
        <w:t xml:space="preserve">v: </w:t>
      </w:r>
      <w:r w:rsidR="00811431">
        <w:rPr>
          <w:rFonts w:ascii="inherit" w:hAnsi="inherit"/>
          <w:color w:val="212121"/>
          <w:lang w:val="en-US"/>
        </w:rPr>
        <w:t>terminal velocity</w:t>
      </w:r>
    </w:p>
    <w:p w:rsidR="005B6BB9" w:rsidRPr="00646287" w:rsidRDefault="005B6BB9" w:rsidP="006710E0">
      <w:pPr>
        <w:pStyle w:val="HTMLPreformatted"/>
        <w:shd w:val="clear" w:color="auto" w:fill="FFFFFF"/>
        <w:spacing w:line="276" w:lineRule="auto"/>
        <w:ind w:left="284"/>
        <w:rPr>
          <w:rFonts w:ascii="inherit" w:hAnsi="inherit"/>
          <w:color w:val="212121"/>
          <w:lang w:val="en-US"/>
        </w:rPr>
      </w:pPr>
      <w:r w:rsidRPr="00646287">
        <w:rPr>
          <w:rFonts w:ascii="inherit" w:hAnsi="inherit"/>
          <w:color w:val="212121"/>
          <w:lang w:val="en-US"/>
        </w:rPr>
        <w:t>g: 9.8 m/s</w:t>
      </w:r>
      <w:r w:rsidRPr="00646287">
        <w:rPr>
          <w:rFonts w:ascii="inherit" w:hAnsi="inherit"/>
          <w:color w:val="212121"/>
          <w:vertAlign w:val="superscript"/>
          <w:lang w:val="en-US"/>
        </w:rPr>
        <w:t>2</w:t>
      </w:r>
      <w:r w:rsidRPr="00646287">
        <w:rPr>
          <w:rFonts w:ascii="inherit" w:hAnsi="inherit"/>
          <w:color w:val="212121"/>
          <w:lang w:val="en-US"/>
        </w:rPr>
        <w:t>, acceleration of gravity</w:t>
      </w:r>
    </w:p>
    <w:p w:rsidR="005B6BB9" w:rsidRPr="00646287" w:rsidRDefault="005B6BB9" w:rsidP="006710E0">
      <w:pPr>
        <w:pStyle w:val="HTMLPreformatted"/>
        <w:shd w:val="clear" w:color="auto" w:fill="FFFFFF"/>
        <w:spacing w:line="276" w:lineRule="auto"/>
        <w:ind w:left="284"/>
        <w:rPr>
          <w:rFonts w:ascii="inherit" w:hAnsi="inherit"/>
          <w:color w:val="212121"/>
          <w:lang w:val="en-US"/>
        </w:rPr>
      </w:pPr>
      <w:r w:rsidRPr="00646287">
        <w:rPr>
          <w:rFonts w:ascii="inherit" w:hAnsi="inherit"/>
          <w:color w:val="212121"/>
          <w:lang w:val="en-US"/>
        </w:rPr>
        <w:t>d: density of liquid</w:t>
      </w:r>
    </w:p>
    <w:p w:rsidR="005B6BB9" w:rsidRPr="00646287" w:rsidRDefault="005B6BB9" w:rsidP="006710E0">
      <w:pPr>
        <w:pStyle w:val="HTMLPreformatted"/>
        <w:shd w:val="clear" w:color="auto" w:fill="FFFFFF"/>
        <w:spacing w:line="276" w:lineRule="auto"/>
        <w:ind w:left="284"/>
        <w:rPr>
          <w:rFonts w:ascii="inherit" w:hAnsi="inherit"/>
          <w:color w:val="212121"/>
          <w:lang w:val="en-US"/>
        </w:rPr>
      </w:pPr>
      <w:r w:rsidRPr="00646287">
        <w:rPr>
          <w:rFonts w:ascii="inherit" w:hAnsi="inherit"/>
          <w:color w:val="212121"/>
          <w:lang w:val="en-US"/>
        </w:rPr>
        <w:t>d': density of the ball material</w:t>
      </w:r>
    </w:p>
    <w:p w:rsidR="00F849FC" w:rsidRPr="00646287" w:rsidRDefault="00F849FC" w:rsidP="006710E0">
      <w:pPr>
        <w:pStyle w:val="HTMLPreformatted"/>
        <w:shd w:val="clear" w:color="auto" w:fill="FFFFFF"/>
        <w:spacing w:line="276" w:lineRule="auto"/>
        <w:ind w:left="284"/>
        <w:rPr>
          <w:rFonts w:ascii="inherit" w:hAnsi="inherit"/>
          <w:color w:val="212121"/>
          <w:lang w:val="en-US"/>
        </w:rPr>
      </w:pPr>
    </w:p>
    <w:p w:rsidR="0000412C" w:rsidRPr="00646287" w:rsidRDefault="005B6BB9" w:rsidP="00222286">
      <w:pPr>
        <w:pStyle w:val="HTMLPreformatted"/>
        <w:shd w:val="clear" w:color="auto" w:fill="FFFFFF"/>
        <w:spacing w:line="276" w:lineRule="auto"/>
        <w:ind w:left="284"/>
        <w:rPr>
          <w:rFonts w:ascii="inherit" w:hAnsi="inherit"/>
          <w:color w:val="212121"/>
          <w:lang w:val="en-US"/>
        </w:rPr>
      </w:pPr>
      <w:r w:rsidRPr="00646287">
        <w:rPr>
          <w:rFonts w:ascii="inherit" w:hAnsi="inherit"/>
          <w:color w:val="212121"/>
          <w:lang w:val="en-US"/>
        </w:rPr>
        <w:t xml:space="preserve">From the moment when the </w:t>
      </w:r>
      <w:r w:rsidR="00675D5D" w:rsidRPr="00646287">
        <w:rPr>
          <w:rFonts w:ascii="inherit" w:hAnsi="inherit"/>
          <w:color w:val="212121"/>
          <w:lang w:val="en-US"/>
        </w:rPr>
        <w:t xml:space="preserve">compound </w:t>
      </w:r>
      <w:r w:rsidRPr="00646287">
        <w:rPr>
          <w:rFonts w:ascii="inherit" w:hAnsi="inherit"/>
          <w:color w:val="212121"/>
          <w:lang w:val="en-US"/>
        </w:rPr>
        <w:t xml:space="preserve">force of these three forces acting on the ball is zero, the ball continues to fall at the </w:t>
      </w:r>
      <w:r w:rsidR="00811431">
        <w:rPr>
          <w:rFonts w:ascii="inherit" w:hAnsi="inherit"/>
          <w:color w:val="212121"/>
          <w:lang w:val="en-US"/>
        </w:rPr>
        <w:t>velocity</w:t>
      </w:r>
      <w:r w:rsidRPr="00646287">
        <w:rPr>
          <w:rFonts w:ascii="inherit" w:hAnsi="inherit"/>
          <w:color w:val="212121"/>
          <w:lang w:val="en-US"/>
        </w:rPr>
        <w:t xml:space="preserve"> it reaches.</w:t>
      </w:r>
      <w:r w:rsidR="00222286">
        <w:rPr>
          <w:rFonts w:ascii="inherit" w:hAnsi="inherit"/>
          <w:color w:val="212121"/>
          <w:lang w:val="en-US"/>
        </w:rPr>
        <w:t xml:space="preserve"> </w:t>
      </w:r>
      <w:r w:rsidR="0000412C" w:rsidRPr="00646287">
        <w:rPr>
          <w:rFonts w:ascii="inherit" w:hAnsi="inherit"/>
          <w:color w:val="212121"/>
          <w:lang w:val="en-US"/>
        </w:rPr>
        <w:t>In this case ;</w:t>
      </w:r>
    </w:p>
    <w:p w:rsidR="0000412C" w:rsidRPr="00646287" w:rsidRDefault="0000412C" w:rsidP="006710E0">
      <w:pPr>
        <w:pStyle w:val="HTMLPreformatted"/>
        <w:shd w:val="clear" w:color="auto" w:fill="FFFFFF"/>
        <w:spacing w:line="276" w:lineRule="auto"/>
        <w:ind w:left="284"/>
        <w:rPr>
          <w:rFonts w:ascii="ComicSansMS" w:hAnsi="ComicSansMS" w:cs="ComicSansMS"/>
          <w:lang w:val="en-US"/>
        </w:rPr>
      </w:pPr>
    </w:p>
    <w:p w:rsidR="005B6BB9" w:rsidRPr="00646287" w:rsidRDefault="0000412C" w:rsidP="006710E0">
      <w:pPr>
        <w:pStyle w:val="HTMLPreformatted"/>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R + F – P = 0</w:t>
      </w:r>
    </w:p>
    <w:p w:rsidR="0000412C" w:rsidRPr="00646287" w:rsidRDefault="0000412C" w:rsidP="006710E0">
      <w:pPr>
        <w:pStyle w:val="HTMLPreformatted"/>
        <w:shd w:val="clear" w:color="auto" w:fill="FFFFFF"/>
        <w:spacing w:line="276" w:lineRule="auto"/>
        <w:ind w:left="284"/>
        <w:rPr>
          <w:rFonts w:ascii="ComicSansMS" w:hAnsi="ComicSansMS" w:cs="ComicSansMS"/>
          <w:color w:val="000000" w:themeColor="text1"/>
          <w:lang w:val="en-US"/>
        </w:rPr>
      </w:pPr>
    </w:p>
    <w:p w:rsidR="0000412C" w:rsidRPr="00646287" w:rsidRDefault="0000412C" w:rsidP="006710E0">
      <w:pPr>
        <w:pStyle w:val="HTMLPreformatted"/>
        <w:shd w:val="clear" w:color="auto" w:fill="FFFFFF"/>
        <w:spacing w:line="276" w:lineRule="auto"/>
        <w:ind w:left="284"/>
        <w:rPr>
          <w:rFonts w:ascii="inherit" w:hAnsi="inherit"/>
          <w:color w:val="000000" w:themeColor="text1"/>
          <w:lang w:val="en-US"/>
        </w:rPr>
      </w:pPr>
      <w:r w:rsidRPr="00646287">
        <w:rPr>
          <w:rFonts w:ascii="inherit" w:hAnsi="inherit"/>
          <w:color w:val="000000" w:themeColor="text1"/>
          <w:lang w:val="en-US"/>
        </w:rPr>
        <w:t>Using the equations (2), (3), (4) if their values ​​are substituted</w:t>
      </w:r>
    </w:p>
    <w:p w:rsidR="0000412C" w:rsidRPr="00646287" w:rsidRDefault="0000412C" w:rsidP="006710E0">
      <w:pPr>
        <w:pStyle w:val="HTMLPreformatted"/>
        <w:shd w:val="clear" w:color="auto" w:fill="FFFFFF"/>
        <w:spacing w:line="276" w:lineRule="auto"/>
        <w:ind w:left="284"/>
        <w:rPr>
          <w:rFonts w:ascii="inherit" w:hAnsi="inherit"/>
          <w:color w:val="212121"/>
          <w:lang w:val="en-US"/>
        </w:rPr>
      </w:pPr>
    </w:p>
    <w:p w:rsidR="0000412C" w:rsidRPr="00646287" w:rsidRDefault="0000412C" w:rsidP="006710E0">
      <w:pPr>
        <w:pStyle w:val="HTMLPreformatted"/>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 xml:space="preserve">6 </w:t>
      </w:r>
      <w:r w:rsidRPr="00646287">
        <w:rPr>
          <w:rFonts w:ascii="SymbolMT" w:hAnsi="SymbolMT" w:cs="SymbolMT"/>
          <w:lang w:val="en-US"/>
        </w:rPr>
        <w:t xml:space="preserve">π η </w:t>
      </w:r>
      <w:r w:rsidRPr="00646287">
        <w:rPr>
          <w:rFonts w:ascii="ComicSansMS" w:hAnsi="ComicSansMS" w:cs="ComicSansMS"/>
          <w:lang w:val="en-US"/>
        </w:rPr>
        <w:t xml:space="preserve">r v + 4 </w:t>
      </w:r>
      <w:r w:rsidRPr="00646287">
        <w:rPr>
          <w:rFonts w:ascii="SymbolMT" w:hAnsi="SymbolMT" w:cs="SymbolMT"/>
          <w:lang w:val="en-US"/>
        </w:rPr>
        <w:t xml:space="preserve">π </w:t>
      </w:r>
      <w:r w:rsidRPr="00646287">
        <w:rPr>
          <w:rFonts w:ascii="ComicSansMS" w:hAnsi="ComicSansMS" w:cs="ComicSansMS"/>
          <w:lang w:val="en-US"/>
        </w:rPr>
        <w:t>r</w:t>
      </w:r>
      <w:r w:rsidR="00C02465" w:rsidRPr="00646287">
        <w:rPr>
          <w:rFonts w:ascii="ComicSansMS" w:hAnsi="ComicSansMS" w:cs="ComicSansMS"/>
          <w:vertAlign w:val="superscript"/>
          <w:lang w:val="en-US"/>
        </w:rPr>
        <w:t>3</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d g / 3 - 4 </w:t>
      </w:r>
      <w:r w:rsidRPr="00646287">
        <w:rPr>
          <w:rFonts w:ascii="SymbolMT" w:hAnsi="SymbolMT" w:cs="SymbolMT"/>
          <w:lang w:val="en-US"/>
        </w:rPr>
        <w:t xml:space="preserve">π </w:t>
      </w:r>
      <w:r w:rsidRPr="00646287">
        <w:rPr>
          <w:rFonts w:ascii="ComicSansMS" w:hAnsi="ComicSansMS" w:cs="ComicSansMS"/>
          <w:lang w:val="en-US"/>
        </w:rPr>
        <w:t>r</w:t>
      </w:r>
      <w:r w:rsidR="00C02465" w:rsidRPr="00646287">
        <w:rPr>
          <w:rFonts w:ascii="ComicSansMS" w:hAnsi="ComicSansMS" w:cs="ComicSansMS"/>
          <w:vertAlign w:val="superscript"/>
          <w:lang w:val="en-US"/>
        </w:rPr>
        <w:t>3</w:t>
      </w:r>
      <w:r w:rsidRPr="00646287">
        <w:rPr>
          <w:rFonts w:ascii="ComicSansMS" w:hAnsi="ComicSansMS" w:cs="ComicSansMS"/>
          <w:sz w:val="13"/>
          <w:szCs w:val="13"/>
          <w:lang w:val="en-US"/>
        </w:rPr>
        <w:t xml:space="preserve"> </w:t>
      </w:r>
      <w:r w:rsidRPr="00646287">
        <w:rPr>
          <w:rFonts w:ascii="ComicSansMS" w:hAnsi="ComicSansMS" w:cs="ComicSansMS"/>
          <w:lang w:val="en-US"/>
        </w:rPr>
        <w:t>d’ g / 3 = 0</w:t>
      </w:r>
    </w:p>
    <w:p w:rsidR="0000412C" w:rsidRPr="00646287" w:rsidRDefault="0000412C" w:rsidP="006710E0">
      <w:pPr>
        <w:pStyle w:val="HTMLPreformatted"/>
        <w:shd w:val="clear" w:color="auto" w:fill="FFFFFF"/>
        <w:spacing w:line="276" w:lineRule="auto"/>
        <w:ind w:left="284"/>
        <w:rPr>
          <w:rFonts w:ascii="ComicSansMS" w:hAnsi="ComicSansMS" w:cs="ComicSansMS"/>
          <w:lang w:val="en-US"/>
        </w:rPr>
      </w:pPr>
    </w:p>
    <w:p w:rsidR="0000412C" w:rsidRPr="00646287" w:rsidRDefault="0000412C" w:rsidP="006710E0">
      <w:pPr>
        <w:pStyle w:val="HTMLPreformatted"/>
        <w:shd w:val="clear" w:color="auto" w:fill="FFFFFF"/>
        <w:spacing w:line="276" w:lineRule="auto"/>
        <w:ind w:left="284"/>
        <w:rPr>
          <w:rFonts w:ascii="inherit" w:hAnsi="inherit"/>
          <w:color w:val="000000" w:themeColor="text1"/>
          <w:lang w:val="en-US"/>
        </w:rPr>
      </w:pPr>
      <w:r w:rsidRPr="00646287">
        <w:rPr>
          <w:rFonts w:ascii="inherit" w:hAnsi="inherit"/>
          <w:color w:val="000000" w:themeColor="text1"/>
          <w:lang w:val="en-US"/>
        </w:rPr>
        <w:t>for viscous flow coefficient</w:t>
      </w:r>
    </w:p>
    <w:p w:rsidR="0000412C" w:rsidRPr="00646287" w:rsidRDefault="0000412C" w:rsidP="006710E0">
      <w:pPr>
        <w:pStyle w:val="HTMLPreformatted"/>
        <w:shd w:val="clear" w:color="auto" w:fill="FFFFFF"/>
        <w:spacing w:line="276" w:lineRule="auto"/>
        <w:ind w:left="284"/>
        <w:rPr>
          <w:rFonts w:ascii="inherit" w:hAnsi="inherit"/>
          <w:color w:val="212121"/>
          <w:lang w:val="en-US"/>
        </w:rPr>
      </w:pPr>
    </w:p>
    <w:p w:rsidR="0000412C" w:rsidRPr="00646287" w:rsidRDefault="0000412C" w:rsidP="006710E0">
      <w:pPr>
        <w:pStyle w:val="HTMLPreformatted"/>
        <w:shd w:val="clear" w:color="auto" w:fill="FFFFFF"/>
        <w:spacing w:line="276" w:lineRule="auto"/>
        <w:ind w:left="284"/>
        <w:rPr>
          <w:rFonts w:ascii="inherit" w:hAnsi="inherit"/>
          <w:color w:val="212121"/>
          <w:lang w:val="en-US"/>
        </w:rPr>
      </w:pPr>
      <w:r w:rsidRPr="00646287">
        <w:rPr>
          <w:rFonts w:ascii="SymbolMT" w:hAnsi="SymbolMT" w:cs="SymbolMT"/>
          <w:lang w:val="en-US"/>
        </w:rPr>
        <w:t>η</w:t>
      </w:r>
      <w:r w:rsidRPr="00646287">
        <w:rPr>
          <w:rFonts w:ascii="ComicSansMS" w:hAnsi="ComicSansMS" w:cs="ComicSansMS"/>
          <w:lang w:val="en-US"/>
        </w:rPr>
        <w:t>= 2 g r</w:t>
      </w:r>
      <w:r w:rsidR="00C02465" w:rsidRPr="00646287">
        <w:rPr>
          <w:rFonts w:ascii="ComicSansMS" w:hAnsi="ComicSansMS" w:cs="ComicSansMS"/>
          <w:vertAlign w:val="superscript"/>
          <w:lang w:val="en-US"/>
        </w:rPr>
        <w:t>2</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(d’-d) / 9v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(5)</w:t>
      </w:r>
    </w:p>
    <w:p w:rsidR="0000412C" w:rsidRPr="00646287" w:rsidRDefault="0000412C" w:rsidP="006710E0">
      <w:pPr>
        <w:pStyle w:val="HTMLPreformatted"/>
        <w:shd w:val="clear" w:color="auto" w:fill="FFFFFF"/>
        <w:spacing w:line="276" w:lineRule="auto"/>
        <w:ind w:left="284"/>
        <w:rPr>
          <w:rFonts w:ascii="inherit" w:hAnsi="inherit"/>
          <w:color w:val="212121"/>
          <w:lang w:val="en-US"/>
        </w:rPr>
      </w:pPr>
    </w:p>
    <w:p w:rsidR="00E65178" w:rsidRPr="00646287" w:rsidRDefault="0000412C" w:rsidP="006710E0">
      <w:pPr>
        <w:pStyle w:val="HTMLPreformatted"/>
        <w:shd w:val="clear" w:color="auto" w:fill="FFFFFF"/>
        <w:spacing w:line="276" w:lineRule="auto"/>
        <w:ind w:left="284"/>
        <w:rPr>
          <w:rFonts w:ascii="inherit" w:hAnsi="inherit"/>
          <w:color w:val="212121"/>
          <w:lang w:val="en-US"/>
        </w:rPr>
      </w:pPr>
      <w:r w:rsidRPr="00646287">
        <w:rPr>
          <w:rFonts w:ascii="inherit" w:hAnsi="inherit"/>
          <w:color w:val="212121"/>
          <w:lang w:val="en-US"/>
        </w:rPr>
        <w:t>is obtained.</w:t>
      </w:r>
    </w:p>
    <w:p w:rsidR="0000412C" w:rsidRPr="00646287" w:rsidRDefault="0000412C" w:rsidP="006710E0">
      <w:pPr>
        <w:pStyle w:val="HTMLPreformatted"/>
        <w:shd w:val="clear" w:color="auto" w:fill="FFFFFF"/>
        <w:spacing w:line="276" w:lineRule="auto"/>
        <w:ind w:left="284"/>
        <w:rPr>
          <w:rFonts w:ascii="inherit" w:hAnsi="inherit"/>
          <w:b/>
          <w:color w:val="212121"/>
          <w:lang w:val="en-US"/>
        </w:rPr>
      </w:pPr>
    </w:p>
    <w:p w:rsidR="0000412C" w:rsidRPr="00646287" w:rsidRDefault="00C02465" w:rsidP="006710E0">
      <w:pPr>
        <w:pStyle w:val="HTMLPreformatted"/>
        <w:shd w:val="clear" w:color="auto" w:fill="FFFFFF"/>
        <w:spacing w:line="276" w:lineRule="auto"/>
        <w:ind w:left="284"/>
        <w:rPr>
          <w:rFonts w:ascii="inherit" w:hAnsi="inherit"/>
          <w:b/>
          <w:color w:val="212121"/>
          <w:u w:val="single"/>
          <w:lang w:val="en-US"/>
        </w:rPr>
      </w:pPr>
      <w:r w:rsidRPr="00646287">
        <w:rPr>
          <w:rFonts w:ascii="inherit" w:hAnsi="inherit"/>
          <w:b/>
          <w:color w:val="212121"/>
          <w:u w:val="single"/>
          <w:lang w:val="en-US"/>
        </w:rPr>
        <w:t xml:space="preserve">2) </w:t>
      </w:r>
      <w:r w:rsidR="0000412C" w:rsidRPr="00646287">
        <w:rPr>
          <w:rFonts w:ascii="inherit" w:hAnsi="inherit"/>
          <w:b/>
          <w:color w:val="212121"/>
          <w:u w:val="single"/>
          <w:lang w:val="en-US"/>
        </w:rPr>
        <w:t>Tools to be used</w:t>
      </w:r>
    </w:p>
    <w:p w:rsidR="00FD304F" w:rsidRPr="00646287" w:rsidRDefault="00FD304F" w:rsidP="006710E0">
      <w:pPr>
        <w:pStyle w:val="HTMLPreformatted"/>
        <w:shd w:val="clear" w:color="auto" w:fill="FFFFFF"/>
        <w:spacing w:line="276" w:lineRule="auto"/>
        <w:ind w:left="284"/>
        <w:rPr>
          <w:rFonts w:ascii="inherit" w:hAnsi="inherit"/>
          <w:b/>
          <w:color w:val="212121"/>
          <w:u w:val="single"/>
          <w:lang w:val="en-US"/>
        </w:rPr>
      </w:pPr>
    </w:p>
    <w:p w:rsidR="00FD304F" w:rsidRPr="00646287" w:rsidRDefault="00FD304F" w:rsidP="006710E0">
      <w:pPr>
        <w:pStyle w:val="HTMLPreformatted"/>
        <w:shd w:val="clear" w:color="auto" w:fill="FFFFFF"/>
        <w:spacing w:line="276" w:lineRule="auto"/>
        <w:ind w:left="284"/>
        <w:rPr>
          <w:rFonts w:ascii="inherit" w:hAnsi="inherit"/>
          <w:b/>
          <w:color w:val="212121"/>
          <w:u w:val="single"/>
          <w:lang w:val="en-US"/>
        </w:rPr>
      </w:pPr>
    </w:p>
    <w:p w:rsidR="00C02465" w:rsidRPr="00646287" w:rsidRDefault="00FD304F" w:rsidP="006710E0">
      <w:pPr>
        <w:pStyle w:val="HTMLPreformatted"/>
        <w:shd w:val="clear" w:color="auto" w:fill="FFFFFF"/>
        <w:spacing w:line="276" w:lineRule="auto"/>
        <w:ind w:left="426"/>
        <w:rPr>
          <w:rFonts w:ascii="inherit" w:hAnsi="inherit"/>
          <w:b/>
          <w:color w:val="212121"/>
          <w:lang w:val="en-US"/>
        </w:rPr>
      </w:pPr>
      <w:r w:rsidRPr="00646287">
        <w:rPr>
          <w:rFonts w:ascii="inherit" w:hAnsi="inherit"/>
          <w:b/>
          <w:noProof/>
          <w:color w:val="212121"/>
          <w:lang w:val="en-US" w:eastAsia="en-US"/>
        </w:rPr>
        <w:drawing>
          <wp:inline distT="0" distB="0" distL="0" distR="0">
            <wp:extent cx="1405531" cy="1863745"/>
            <wp:effectExtent l="19050" t="0" r="4169" b="0"/>
            <wp:docPr id="2" name="1 Resim" descr="1A-SEKİ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2.jpg"/>
                    <pic:cNvPicPr/>
                  </pic:nvPicPr>
                  <pic:blipFill>
                    <a:blip r:embed="rId7" cstate="print"/>
                    <a:stretch>
                      <a:fillRect/>
                    </a:stretch>
                  </pic:blipFill>
                  <pic:spPr>
                    <a:xfrm>
                      <a:off x="0" y="0"/>
                      <a:ext cx="1406935" cy="1865607"/>
                    </a:xfrm>
                    <a:prstGeom prst="rect">
                      <a:avLst/>
                    </a:prstGeom>
                  </pic:spPr>
                </pic:pic>
              </a:graphicData>
            </a:graphic>
          </wp:inline>
        </w:drawing>
      </w:r>
    </w:p>
    <w:p w:rsidR="00C02465" w:rsidRPr="00646287" w:rsidRDefault="00C02465" w:rsidP="006710E0">
      <w:pPr>
        <w:pStyle w:val="HTMLPreformatted"/>
        <w:shd w:val="clear" w:color="auto" w:fill="FFFFFF"/>
        <w:spacing w:line="276" w:lineRule="auto"/>
        <w:ind w:left="284"/>
        <w:rPr>
          <w:rFonts w:ascii="inherit" w:hAnsi="inherit"/>
          <w:b/>
          <w:color w:val="212121"/>
          <w:lang w:val="en-US"/>
        </w:rPr>
      </w:pPr>
      <w:r w:rsidRPr="00646287">
        <w:rPr>
          <w:rFonts w:ascii="inherit" w:hAnsi="inherit"/>
          <w:b/>
          <w:color w:val="212121"/>
          <w:lang w:val="en-US"/>
        </w:rPr>
        <w:tab/>
        <w:t>Figure 2      Figure 3</w:t>
      </w:r>
    </w:p>
    <w:p w:rsidR="00C02465" w:rsidRPr="00646287" w:rsidRDefault="00C02465" w:rsidP="006710E0">
      <w:pPr>
        <w:pStyle w:val="HTMLPreformatted"/>
        <w:shd w:val="clear" w:color="auto" w:fill="FFFFFF"/>
        <w:spacing w:line="276" w:lineRule="auto"/>
        <w:ind w:left="284"/>
        <w:rPr>
          <w:rFonts w:ascii="inherit" w:hAnsi="inherit"/>
          <w:b/>
          <w:color w:val="212121"/>
          <w:lang w:val="en-US"/>
        </w:rPr>
      </w:pPr>
    </w:p>
    <w:p w:rsidR="00C02465" w:rsidRPr="00646287" w:rsidRDefault="00C02465" w:rsidP="006710E0">
      <w:pPr>
        <w:pStyle w:val="HTMLPreformatted"/>
        <w:shd w:val="clear" w:color="auto" w:fill="FFFFFF"/>
        <w:spacing w:line="276" w:lineRule="auto"/>
        <w:ind w:left="284"/>
        <w:rPr>
          <w:rFonts w:ascii="inherit" w:hAnsi="inherit"/>
          <w:b/>
          <w:color w:val="212121"/>
          <w:lang w:val="en-US"/>
        </w:rPr>
      </w:pPr>
    </w:p>
    <w:p w:rsidR="0000412C" w:rsidRPr="00646287" w:rsidRDefault="0000412C" w:rsidP="006710E0">
      <w:pPr>
        <w:pStyle w:val="HTMLPreformatted"/>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Glass Cylinder (Figure-2)</w:t>
      </w:r>
    </w:p>
    <w:p w:rsidR="0000412C" w:rsidRPr="00646287" w:rsidRDefault="0000412C" w:rsidP="006710E0">
      <w:pPr>
        <w:pStyle w:val="HTMLPreformatted"/>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Liquid to find viscous flow coefficient</w:t>
      </w:r>
    </w:p>
    <w:p w:rsidR="0000412C" w:rsidRPr="00646287" w:rsidRDefault="0000412C" w:rsidP="006710E0">
      <w:pPr>
        <w:pStyle w:val="HTMLPreformatted"/>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Hydrometer (density meter) (Figure-3)</w:t>
      </w:r>
    </w:p>
    <w:p w:rsidR="001D21B8" w:rsidRPr="00646287" w:rsidRDefault="001D21B8" w:rsidP="006710E0">
      <w:pPr>
        <w:pStyle w:val="HTMLPreformatted"/>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 xml:space="preserve">Chronometer </w:t>
      </w:r>
    </w:p>
    <w:p w:rsidR="0000412C" w:rsidRPr="00646287" w:rsidRDefault="0000412C" w:rsidP="006710E0">
      <w:pPr>
        <w:pStyle w:val="HTMLPreformatted"/>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Micrometer</w:t>
      </w:r>
    </w:p>
    <w:p w:rsidR="0000412C" w:rsidRPr="00646287" w:rsidRDefault="0000412C" w:rsidP="006710E0">
      <w:pPr>
        <w:pStyle w:val="HTMLPreformatted"/>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Steel, lead balls.</w:t>
      </w:r>
    </w:p>
    <w:p w:rsidR="0000412C" w:rsidRPr="00646287" w:rsidRDefault="0000412C" w:rsidP="0021618F">
      <w:pPr>
        <w:pStyle w:val="HTMLPreformatted"/>
        <w:shd w:val="clear" w:color="auto" w:fill="FFFFFF"/>
        <w:spacing w:line="276" w:lineRule="auto"/>
        <w:rPr>
          <w:rFonts w:ascii="inherit" w:hAnsi="inherit"/>
          <w:color w:val="212121"/>
          <w:lang w:val="en-US"/>
        </w:rPr>
      </w:pPr>
    </w:p>
    <w:p w:rsidR="005B6BB9" w:rsidRPr="00646287" w:rsidRDefault="005B6BB9" w:rsidP="0021618F">
      <w:pPr>
        <w:pStyle w:val="HTMLPreformatted"/>
        <w:shd w:val="clear" w:color="auto" w:fill="FFFFFF"/>
        <w:spacing w:line="276" w:lineRule="auto"/>
        <w:rPr>
          <w:rFonts w:ascii="inherit" w:hAnsi="inherit"/>
          <w:color w:val="212121"/>
          <w:lang w:val="en-US"/>
        </w:rPr>
      </w:pPr>
    </w:p>
    <w:p w:rsidR="0000412C" w:rsidRPr="00646287" w:rsidRDefault="00C02465" w:rsidP="00082D31">
      <w:pPr>
        <w:pStyle w:val="HTMLPreformatted"/>
        <w:shd w:val="clear" w:color="auto" w:fill="FFFFFF"/>
        <w:spacing w:line="276" w:lineRule="auto"/>
        <w:ind w:left="567"/>
        <w:rPr>
          <w:rFonts w:ascii="inherit" w:hAnsi="inherit"/>
          <w:b/>
          <w:color w:val="212121"/>
          <w:u w:val="single"/>
          <w:lang w:val="en-US"/>
        </w:rPr>
      </w:pPr>
      <w:r w:rsidRPr="00646287">
        <w:rPr>
          <w:rFonts w:ascii="inherit" w:hAnsi="inherit"/>
          <w:b/>
          <w:color w:val="212121"/>
          <w:u w:val="single"/>
          <w:lang w:val="en-US"/>
        </w:rPr>
        <w:lastRenderedPageBreak/>
        <w:t xml:space="preserve">3) </w:t>
      </w:r>
      <w:r w:rsidR="0000412C" w:rsidRPr="00646287">
        <w:rPr>
          <w:rFonts w:ascii="inherit" w:hAnsi="inherit"/>
          <w:b/>
          <w:color w:val="212121"/>
          <w:u w:val="single"/>
          <w:lang w:val="en-US"/>
        </w:rPr>
        <w:t>Experimental Procedure</w:t>
      </w:r>
    </w:p>
    <w:p w:rsidR="00C02465" w:rsidRPr="00646287" w:rsidRDefault="00C02465" w:rsidP="00082D31">
      <w:pPr>
        <w:pStyle w:val="HTMLPreformatted"/>
        <w:shd w:val="clear" w:color="auto" w:fill="FFFFFF"/>
        <w:spacing w:line="276" w:lineRule="auto"/>
        <w:ind w:left="567"/>
        <w:rPr>
          <w:rFonts w:ascii="inherit" w:hAnsi="inherit"/>
          <w:b/>
          <w:color w:val="212121"/>
          <w:lang w:val="en-US"/>
        </w:rPr>
      </w:pPr>
    </w:p>
    <w:p w:rsidR="00A33C95" w:rsidRPr="00646287" w:rsidRDefault="00C02465" w:rsidP="003C0D34">
      <w:pPr>
        <w:pStyle w:val="HTMLPreformatted"/>
        <w:shd w:val="clear" w:color="auto" w:fill="FFFFFF"/>
        <w:tabs>
          <w:tab w:val="clear" w:pos="5496"/>
          <w:tab w:val="clear" w:pos="6412"/>
          <w:tab w:val="clear" w:pos="7328"/>
          <w:tab w:val="clear" w:pos="8244"/>
          <w:tab w:val="clear" w:pos="9160"/>
        </w:tabs>
        <w:spacing w:line="276" w:lineRule="auto"/>
        <w:ind w:left="851"/>
        <w:jc w:val="both"/>
        <w:rPr>
          <w:rFonts w:ascii="inherit" w:hAnsi="inherit"/>
          <w:color w:val="212121"/>
          <w:lang w:val="en-US"/>
        </w:rPr>
      </w:pPr>
      <w:r w:rsidRPr="00646287">
        <w:rPr>
          <w:rFonts w:ascii="inherit" w:hAnsi="inherit"/>
          <w:color w:val="212121"/>
          <w:lang w:val="en-US"/>
        </w:rPr>
        <w:t xml:space="preserve">1) </w:t>
      </w:r>
      <w:r w:rsidR="003C0D34" w:rsidRPr="00646287">
        <w:rPr>
          <w:rFonts w:ascii="inherit" w:hAnsi="inherit"/>
          <w:color w:val="212121"/>
          <w:lang w:val="en-US"/>
        </w:rPr>
        <w:t xml:space="preserve"> </w:t>
      </w:r>
      <w:r w:rsidR="00A33C95" w:rsidRPr="00646287">
        <w:rPr>
          <w:rFonts w:ascii="inherit" w:hAnsi="inherit"/>
          <w:color w:val="212121"/>
          <w:lang w:val="en-US"/>
        </w:rPr>
        <w:t>Measure diameter of steel ball to be used in the experiment with a micrometer.</w:t>
      </w:r>
    </w:p>
    <w:p w:rsidR="003C0D34" w:rsidRPr="00646287" w:rsidRDefault="00C02465" w:rsidP="003C0D34">
      <w:pPr>
        <w:pStyle w:val="HTMLPreformatted"/>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2) </w:t>
      </w:r>
      <w:r w:rsidR="003C0D34" w:rsidRPr="00646287">
        <w:rPr>
          <w:rFonts w:ascii="inherit" w:hAnsi="inherit"/>
          <w:color w:val="212121"/>
          <w:lang w:val="en-US"/>
        </w:rPr>
        <w:t xml:space="preserve"> </w:t>
      </w:r>
      <w:r w:rsidR="00A33C95" w:rsidRPr="00646287">
        <w:rPr>
          <w:rFonts w:ascii="inherit" w:hAnsi="inherit"/>
          <w:color w:val="212121"/>
          <w:lang w:val="en-US"/>
        </w:rPr>
        <w:t xml:space="preserve">The liquid </w:t>
      </w:r>
      <w:r w:rsidR="00A33C95" w:rsidRPr="003C3F09">
        <w:rPr>
          <w:rFonts w:ascii="inherit" w:hAnsi="inherit"/>
          <w:color w:val="212121"/>
          <w:lang w:val="en-US"/>
        </w:rPr>
        <w:t>to find viscous flow coefficient</w:t>
      </w:r>
      <w:r w:rsidR="00A33C95" w:rsidRPr="00646287">
        <w:rPr>
          <w:rFonts w:ascii="inherit" w:hAnsi="inherit"/>
          <w:color w:val="212121"/>
          <w:lang w:val="en-US"/>
        </w:rPr>
        <w:t xml:space="preserve"> is filled into the glass cylinder. On the cylinder</w:t>
      </w:r>
      <w:r w:rsidR="00082D31" w:rsidRPr="00646287">
        <w:rPr>
          <w:rFonts w:ascii="inherit" w:hAnsi="inherit"/>
          <w:color w:val="212121"/>
          <w:lang w:val="en-US"/>
        </w:rPr>
        <w:t xml:space="preserve">, </w:t>
      </w:r>
      <w:r w:rsidR="00A33C95" w:rsidRPr="00646287">
        <w:rPr>
          <w:rFonts w:ascii="inherit" w:hAnsi="inherit"/>
          <w:color w:val="212121"/>
          <w:lang w:val="en-US"/>
        </w:rPr>
        <w:t>there are two marking lines one at the top and the othe</w:t>
      </w:r>
      <w:r w:rsidR="00222286">
        <w:rPr>
          <w:rFonts w:ascii="inherit" w:hAnsi="inherit"/>
          <w:color w:val="212121"/>
          <w:lang w:val="en-US"/>
        </w:rPr>
        <w:t>r at the bottom. Measure</w:t>
      </w:r>
      <w:r w:rsidR="003C3F09">
        <w:rPr>
          <w:rFonts w:ascii="inherit" w:hAnsi="inherit"/>
          <w:color w:val="212121"/>
          <w:lang w:val="en-US"/>
        </w:rPr>
        <w:t xml:space="preserve"> the</w:t>
      </w:r>
      <w:r w:rsidR="00222286">
        <w:rPr>
          <w:rFonts w:ascii="inherit" w:hAnsi="inherit"/>
          <w:color w:val="212121"/>
          <w:lang w:val="en-US"/>
        </w:rPr>
        <w:t xml:space="preserve"> height</w:t>
      </w:r>
      <w:r w:rsidR="00A33C95" w:rsidRPr="00646287">
        <w:rPr>
          <w:rFonts w:ascii="inherit" w:hAnsi="inherit"/>
          <w:color w:val="212121"/>
          <w:lang w:val="en-US"/>
        </w:rPr>
        <w:t xml:space="preserve"> </w:t>
      </w:r>
      <w:r w:rsidR="00222286">
        <w:rPr>
          <w:rFonts w:ascii="inherit" w:hAnsi="inherit"/>
          <w:color w:val="212121"/>
          <w:lang w:val="en-US"/>
        </w:rPr>
        <w:t>(</w:t>
      </w:r>
      <w:r w:rsidR="00A33C95" w:rsidRPr="00646287">
        <w:rPr>
          <w:rFonts w:ascii="inherit" w:hAnsi="inherit"/>
          <w:color w:val="212121"/>
          <w:lang w:val="en-US"/>
        </w:rPr>
        <w:t>h</w:t>
      </w:r>
      <w:r w:rsidR="00222286">
        <w:rPr>
          <w:rFonts w:ascii="inherit" w:hAnsi="inherit"/>
          <w:color w:val="212121"/>
          <w:lang w:val="en-US"/>
        </w:rPr>
        <w:t>)</w:t>
      </w:r>
      <w:r w:rsidR="00A33C95" w:rsidRPr="00646287">
        <w:rPr>
          <w:rFonts w:ascii="inherit" w:hAnsi="inherit"/>
          <w:color w:val="212121"/>
          <w:lang w:val="en-US"/>
        </w:rPr>
        <w:t xml:space="preserve"> between these two marking</w:t>
      </w:r>
      <w:r w:rsidR="003C0D34" w:rsidRPr="00646287">
        <w:rPr>
          <w:rFonts w:ascii="inherit" w:hAnsi="inherit"/>
          <w:color w:val="212121"/>
          <w:lang w:val="en-US"/>
        </w:rPr>
        <w:t xml:space="preserve"> </w:t>
      </w:r>
      <w:r w:rsidR="00A33C95" w:rsidRPr="00646287">
        <w:rPr>
          <w:rFonts w:ascii="inherit" w:hAnsi="inherit"/>
          <w:color w:val="212121"/>
          <w:lang w:val="en-US"/>
        </w:rPr>
        <w:t>lines</w:t>
      </w:r>
      <w:r w:rsidR="004F4528" w:rsidRPr="00646287">
        <w:rPr>
          <w:rFonts w:ascii="inherit" w:hAnsi="inherit"/>
          <w:color w:val="212121"/>
          <w:lang w:val="en-US"/>
        </w:rPr>
        <w:t>.</w:t>
      </w:r>
    </w:p>
    <w:p w:rsidR="004F4528" w:rsidRPr="00646287" w:rsidRDefault="00C02465" w:rsidP="003C0D34">
      <w:pPr>
        <w:pStyle w:val="HTMLPreformatted"/>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Times New Roman" w:hAnsi="Times New Roman" w:cs="Times New Roman"/>
          <w:color w:val="212121"/>
          <w:shd w:val="clear" w:color="auto" w:fill="FFFFFF"/>
          <w:lang w:val="en-US"/>
        </w:rPr>
        <w:t xml:space="preserve">3) </w:t>
      </w:r>
      <w:r w:rsidR="003C0D34" w:rsidRPr="00646287">
        <w:rPr>
          <w:rFonts w:ascii="Times New Roman" w:hAnsi="Times New Roman" w:cs="Times New Roman"/>
          <w:color w:val="212121"/>
          <w:shd w:val="clear" w:color="auto" w:fill="FFFFFF"/>
          <w:lang w:val="en-US"/>
        </w:rPr>
        <w:t xml:space="preserve"> </w:t>
      </w:r>
      <w:r w:rsidR="00A33C95" w:rsidRPr="00646287">
        <w:rPr>
          <w:rFonts w:ascii="Times New Roman" w:hAnsi="Times New Roman" w:cs="Times New Roman"/>
          <w:color w:val="212121"/>
          <w:shd w:val="clear" w:color="auto" w:fill="FFFFFF"/>
          <w:lang w:val="en-US"/>
        </w:rPr>
        <w:t>Slowly release the ball to the liquid surface</w:t>
      </w:r>
      <w:r w:rsidR="004F4528" w:rsidRPr="00646287">
        <w:rPr>
          <w:rFonts w:ascii="Times New Roman" w:hAnsi="Times New Roman" w:cs="Times New Roman"/>
          <w:color w:val="212121"/>
          <w:shd w:val="clear" w:color="auto" w:fill="FFFFFF"/>
          <w:lang w:val="en-US"/>
        </w:rPr>
        <w:t>.</w:t>
      </w:r>
      <w:r w:rsidR="00A33C95" w:rsidRPr="00646287">
        <w:rPr>
          <w:rFonts w:ascii="inherit" w:hAnsi="inherit"/>
          <w:color w:val="212121"/>
          <w:lang w:val="en-US"/>
        </w:rPr>
        <w:t xml:space="preserve"> </w:t>
      </w:r>
      <w:r w:rsidR="004F4528" w:rsidRPr="00646287">
        <w:rPr>
          <w:rFonts w:ascii="inherit" w:hAnsi="inherit"/>
          <w:color w:val="212121"/>
          <w:lang w:val="en-US"/>
        </w:rPr>
        <w:t xml:space="preserve">When it </w:t>
      </w:r>
      <w:r w:rsidR="00A33C95" w:rsidRPr="00646287">
        <w:rPr>
          <w:rFonts w:ascii="inherit" w:hAnsi="inherit"/>
          <w:color w:val="212121"/>
          <w:lang w:val="en-US"/>
        </w:rPr>
        <w:t>passes through</w:t>
      </w:r>
      <w:r w:rsidR="004F4528" w:rsidRPr="00646287">
        <w:rPr>
          <w:rFonts w:ascii="inherit" w:hAnsi="inherit"/>
          <w:color w:val="212121"/>
          <w:lang w:val="en-US"/>
        </w:rPr>
        <w:t xml:space="preserve"> the first marking line, press the chronometer. Stop the chronometer when the ball reach</w:t>
      </w:r>
      <w:r w:rsidR="00C033EB" w:rsidRPr="00646287">
        <w:rPr>
          <w:rFonts w:ascii="inherit" w:hAnsi="inherit"/>
          <w:color w:val="212121"/>
          <w:lang w:val="en-US"/>
        </w:rPr>
        <w:t>es</w:t>
      </w:r>
      <w:r w:rsidR="004F4528" w:rsidRPr="00646287">
        <w:rPr>
          <w:rFonts w:ascii="inherit" w:hAnsi="inherit"/>
          <w:color w:val="212121"/>
          <w:lang w:val="en-US"/>
        </w:rPr>
        <w:t xml:space="preserve"> the second marking line. Thus, you read in chronometer that </w:t>
      </w:r>
      <w:r w:rsidR="002B4F0C">
        <w:rPr>
          <w:rFonts w:ascii="inherit" w:hAnsi="inherit"/>
          <w:color w:val="212121"/>
          <w:lang w:val="en-US"/>
        </w:rPr>
        <w:t>the ball has taken that height</w:t>
      </w:r>
      <w:r w:rsidR="004F4528" w:rsidRPr="00646287">
        <w:rPr>
          <w:rFonts w:ascii="inherit" w:hAnsi="inherit"/>
          <w:color w:val="212121"/>
          <w:lang w:val="en-US"/>
        </w:rPr>
        <w:t xml:space="preserve"> in time t (s)</w:t>
      </w:r>
      <w:r w:rsidR="003C0D34" w:rsidRPr="00646287">
        <w:rPr>
          <w:rFonts w:ascii="inherit" w:hAnsi="inherit"/>
          <w:color w:val="212121"/>
          <w:lang w:val="en-US"/>
        </w:rPr>
        <w:t>.</w:t>
      </w:r>
    </w:p>
    <w:p w:rsidR="004F4528" w:rsidRPr="00646287" w:rsidRDefault="00C02465" w:rsidP="003C0D34">
      <w:pPr>
        <w:pStyle w:val="HTMLPreformatted"/>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4) </w:t>
      </w:r>
      <w:r w:rsidR="003C0D34" w:rsidRPr="00646287">
        <w:rPr>
          <w:rFonts w:ascii="inherit" w:hAnsi="inherit"/>
          <w:color w:val="212121"/>
          <w:lang w:val="en-US"/>
        </w:rPr>
        <w:t xml:space="preserve"> </w:t>
      </w:r>
      <w:r w:rsidR="002B4F0C">
        <w:rPr>
          <w:rFonts w:ascii="inherit" w:hAnsi="inherit"/>
          <w:color w:val="212121"/>
          <w:lang w:val="en-US"/>
        </w:rPr>
        <w:t>For the time</w:t>
      </w:r>
      <w:r w:rsidR="004F4528" w:rsidRPr="00646287">
        <w:rPr>
          <w:rFonts w:ascii="inherit" w:hAnsi="inherit"/>
          <w:color w:val="212121"/>
          <w:lang w:val="en-US"/>
        </w:rPr>
        <w:t xml:space="preserve"> t, </w:t>
      </w:r>
      <w:r w:rsidR="002B4F0C">
        <w:rPr>
          <w:rFonts w:ascii="inherit" w:hAnsi="inherit"/>
          <w:color w:val="212121"/>
          <w:lang w:val="en-US"/>
        </w:rPr>
        <w:t xml:space="preserve">find </w:t>
      </w:r>
      <w:r w:rsidR="004F4528" w:rsidRPr="00646287">
        <w:rPr>
          <w:rFonts w:ascii="inherit" w:hAnsi="inherit"/>
          <w:color w:val="212121"/>
          <w:lang w:val="en-US"/>
        </w:rPr>
        <w:t xml:space="preserve"> v </w:t>
      </w:r>
      <w:r w:rsidR="00811431">
        <w:rPr>
          <w:rFonts w:ascii="inherit" w:hAnsi="inherit"/>
          <w:color w:val="212121"/>
          <w:lang w:val="en-US"/>
        </w:rPr>
        <w:t>terminal velocity</w:t>
      </w:r>
      <w:r w:rsidR="004F4528" w:rsidRPr="00646287">
        <w:rPr>
          <w:rFonts w:ascii="inherit" w:hAnsi="inherit"/>
          <w:color w:val="212121"/>
          <w:lang w:val="en-US"/>
        </w:rPr>
        <w:t xml:space="preserve"> according to v = h / t.</w:t>
      </w:r>
    </w:p>
    <w:p w:rsidR="00356B3F" w:rsidRPr="00646287" w:rsidRDefault="00C02465" w:rsidP="003C0D34">
      <w:pPr>
        <w:pStyle w:val="HTMLPreformatted"/>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5) </w:t>
      </w:r>
      <w:r w:rsidR="003C0D34" w:rsidRPr="00646287">
        <w:rPr>
          <w:rFonts w:ascii="inherit" w:hAnsi="inherit"/>
          <w:color w:val="212121"/>
          <w:lang w:val="en-US"/>
        </w:rPr>
        <w:t xml:space="preserve"> </w:t>
      </w:r>
      <w:r w:rsidR="004F4528" w:rsidRPr="00646287">
        <w:rPr>
          <w:rFonts w:ascii="inherit" w:hAnsi="inherit"/>
          <w:color w:val="212121"/>
          <w:lang w:val="en-US"/>
        </w:rPr>
        <w:t>Use a hydrometer to measure the density of the liquid.</w:t>
      </w:r>
      <w:r w:rsidR="00356B3F" w:rsidRPr="00646287">
        <w:rPr>
          <w:rFonts w:ascii="inherit" w:hAnsi="inherit"/>
          <w:color w:val="212121"/>
          <w:lang w:val="en-US"/>
        </w:rPr>
        <w:t xml:space="preserve"> For this, hydrometer is immersed into the liquid. After reaching the equilibrium, read the value that coincides with the liquid surface</w:t>
      </w:r>
      <w:r w:rsidR="00082D31" w:rsidRPr="00646287">
        <w:rPr>
          <w:rFonts w:ascii="inherit" w:hAnsi="inherit"/>
          <w:color w:val="212121"/>
          <w:lang w:val="en-US"/>
        </w:rPr>
        <w:t>.</w:t>
      </w:r>
    </w:p>
    <w:p w:rsidR="00356B3F" w:rsidRPr="008F64BC" w:rsidRDefault="00C02465" w:rsidP="003C0D34">
      <w:pPr>
        <w:pStyle w:val="HTMLPreformatted"/>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6) </w:t>
      </w:r>
      <w:r w:rsidR="003C0D34" w:rsidRPr="00646287">
        <w:rPr>
          <w:rFonts w:ascii="inherit" w:hAnsi="inherit"/>
          <w:color w:val="212121"/>
          <w:lang w:val="en-US"/>
        </w:rPr>
        <w:t xml:space="preserve"> </w:t>
      </w:r>
      <w:r w:rsidR="00356B3F" w:rsidRPr="00646287">
        <w:rPr>
          <w:rFonts w:ascii="inherit" w:hAnsi="inherit"/>
          <w:color w:val="212121"/>
          <w:lang w:val="en-US"/>
        </w:rPr>
        <w:t>If the balls you use in the experiment are steel, d '= 7800 kg / m</w:t>
      </w:r>
      <w:r w:rsidR="00356B3F" w:rsidRPr="00646287">
        <w:rPr>
          <w:rFonts w:ascii="inherit" w:hAnsi="inherit"/>
          <w:color w:val="212121"/>
          <w:vertAlign w:val="superscript"/>
          <w:lang w:val="en-US"/>
        </w:rPr>
        <w:t>3</w:t>
      </w:r>
      <w:r w:rsidR="008F64BC">
        <w:rPr>
          <w:rFonts w:ascii="inherit" w:hAnsi="inherit"/>
          <w:color w:val="212121"/>
          <w:lang w:val="en-US"/>
        </w:rPr>
        <w:t xml:space="preserve"> and</w:t>
      </w:r>
      <w:r w:rsidR="003C3F09">
        <w:rPr>
          <w:rFonts w:ascii="inherit" w:hAnsi="inherit"/>
          <w:color w:val="212121"/>
          <w:lang w:val="en-US"/>
        </w:rPr>
        <w:t xml:space="preserve"> for</w:t>
      </w:r>
      <w:r w:rsidR="008F64BC">
        <w:rPr>
          <w:rFonts w:ascii="inherit" w:hAnsi="inherit"/>
          <w:color w:val="212121"/>
          <w:lang w:val="en-US"/>
        </w:rPr>
        <w:t xml:space="preserve"> lead,</w:t>
      </w:r>
      <w:r w:rsidR="00356B3F" w:rsidRPr="00646287">
        <w:rPr>
          <w:rFonts w:ascii="inherit" w:hAnsi="inherit"/>
          <w:color w:val="212121"/>
          <w:lang w:val="en-US"/>
        </w:rPr>
        <w:t xml:space="preserve"> d' = 11.3 * 10</w:t>
      </w:r>
      <w:r w:rsidR="00356B3F" w:rsidRPr="008F64BC">
        <w:rPr>
          <w:rFonts w:ascii="inherit" w:hAnsi="inherit"/>
          <w:color w:val="212121"/>
          <w:vertAlign w:val="superscript"/>
          <w:lang w:val="en-US"/>
        </w:rPr>
        <w:t>3</w:t>
      </w:r>
      <w:r w:rsidR="00356B3F" w:rsidRPr="00646287">
        <w:rPr>
          <w:rFonts w:ascii="inherit" w:hAnsi="inherit"/>
          <w:color w:val="212121"/>
          <w:lang w:val="en-US"/>
        </w:rPr>
        <w:t xml:space="preserve"> kg / m</w:t>
      </w:r>
      <w:r w:rsidR="00356B3F" w:rsidRPr="00646287">
        <w:rPr>
          <w:rFonts w:ascii="inherit" w:hAnsi="inherit"/>
          <w:color w:val="212121"/>
          <w:vertAlign w:val="superscript"/>
          <w:lang w:val="en-US"/>
        </w:rPr>
        <w:t>3</w:t>
      </w:r>
      <w:r w:rsidR="008F64BC">
        <w:rPr>
          <w:rFonts w:ascii="inherit" w:hAnsi="inherit"/>
          <w:color w:val="212121"/>
          <w:lang w:val="en-US"/>
        </w:rPr>
        <w:t>.</w:t>
      </w:r>
    </w:p>
    <w:p w:rsidR="00356B3F" w:rsidRPr="00646287" w:rsidRDefault="00C02465" w:rsidP="003C0D34">
      <w:pPr>
        <w:pStyle w:val="HTMLPreformatted"/>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7) </w:t>
      </w:r>
      <w:r w:rsidR="00356B3F" w:rsidRPr="00646287">
        <w:rPr>
          <w:rFonts w:ascii="inherit" w:hAnsi="inherit"/>
          <w:color w:val="212121"/>
          <w:lang w:val="en-US"/>
        </w:rPr>
        <w:t>By applying equation (4), calculate the viscous flow coefficient (η) of the fluid you are experimenting with</w:t>
      </w:r>
      <w:r w:rsidR="00082D31" w:rsidRPr="00646287">
        <w:rPr>
          <w:rFonts w:ascii="inherit" w:hAnsi="inherit"/>
          <w:color w:val="212121"/>
          <w:lang w:val="en-US"/>
        </w:rPr>
        <w:t>.</w:t>
      </w:r>
    </w:p>
    <w:p w:rsidR="004F4528" w:rsidRPr="00646287" w:rsidRDefault="004F4528" w:rsidP="0021618F">
      <w:pPr>
        <w:pStyle w:val="HTMLPreformatted"/>
        <w:shd w:val="clear" w:color="auto" w:fill="FFFFFF"/>
        <w:spacing w:line="276" w:lineRule="auto"/>
        <w:rPr>
          <w:rFonts w:ascii="inherit" w:hAnsi="inherit"/>
          <w:color w:val="212121"/>
          <w:lang w:val="en-US"/>
        </w:rPr>
      </w:pPr>
    </w:p>
    <w:p w:rsidR="00356B3F" w:rsidRPr="00646287" w:rsidRDefault="00C02465" w:rsidP="00C02465">
      <w:pPr>
        <w:pStyle w:val="HTMLPreformatted"/>
        <w:shd w:val="clear" w:color="auto" w:fill="FFFFFF"/>
        <w:spacing w:line="276" w:lineRule="auto"/>
        <w:ind w:left="567"/>
        <w:rPr>
          <w:rFonts w:ascii="inherit" w:hAnsi="inherit"/>
          <w:b/>
          <w:color w:val="212121"/>
          <w:u w:val="single"/>
          <w:lang w:val="en-US"/>
        </w:rPr>
      </w:pPr>
      <w:r w:rsidRPr="00646287">
        <w:rPr>
          <w:rFonts w:ascii="inherit" w:hAnsi="inherit"/>
          <w:b/>
          <w:color w:val="212121"/>
          <w:u w:val="single"/>
          <w:lang w:val="en-US"/>
        </w:rPr>
        <w:t xml:space="preserve">4) </w:t>
      </w:r>
      <w:r w:rsidR="00356B3F" w:rsidRPr="00646287">
        <w:rPr>
          <w:rFonts w:ascii="inherit" w:hAnsi="inherit"/>
          <w:b/>
          <w:color w:val="212121"/>
          <w:u w:val="single"/>
          <w:lang w:val="en-US"/>
        </w:rPr>
        <w:t>Results</w:t>
      </w:r>
    </w:p>
    <w:p w:rsidR="00C02465" w:rsidRPr="00646287" w:rsidRDefault="00C02465" w:rsidP="00C02465">
      <w:pPr>
        <w:pStyle w:val="HTMLPreformatted"/>
        <w:shd w:val="clear" w:color="auto" w:fill="FFFFFF"/>
        <w:spacing w:line="276" w:lineRule="auto"/>
        <w:ind w:left="567"/>
        <w:rPr>
          <w:rFonts w:ascii="inherit" w:hAnsi="inherit"/>
          <w:b/>
          <w:color w:val="212121"/>
          <w:lang w:val="en-US"/>
        </w:rPr>
      </w:pPr>
    </w:p>
    <w:p w:rsidR="00356B3F" w:rsidRPr="00646287" w:rsidRDefault="00356B3F" w:rsidP="0021618F">
      <w:pPr>
        <w:pStyle w:val="HTMLPreformatted"/>
        <w:shd w:val="clear" w:color="auto" w:fill="FFFFFF"/>
        <w:spacing w:line="276" w:lineRule="auto"/>
        <w:ind w:left="720"/>
        <w:rPr>
          <w:rFonts w:ascii="inherit" w:hAnsi="inherit"/>
          <w:b/>
          <w:color w:val="212121"/>
          <w:lang w:val="en-US"/>
        </w:rPr>
      </w:pPr>
      <w:r w:rsidRPr="00646287">
        <w:rPr>
          <w:rFonts w:ascii="inherit" w:hAnsi="inherit"/>
          <w:b/>
          <w:color w:val="212121"/>
          <w:lang w:val="en-US"/>
        </w:rPr>
        <w:t>Table 1- Experiment</w:t>
      </w:r>
      <w:r w:rsidR="00950506" w:rsidRPr="00646287">
        <w:rPr>
          <w:rFonts w:ascii="inherit" w:hAnsi="inherit"/>
          <w:b/>
          <w:color w:val="212121"/>
          <w:lang w:val="en-US"/>
        </w:rPr>
        <w:t>al</w:t>
      </w:r>
      <w:r w:rsidRPr="00646287">
        <w:rPr>
          <w:rFonts w:ascii="inherit" w:hAnsi="inherit"/>
          <w:b/>
          <w:color w:val="212121"/>
          <w:lang w:val="en-US"/>
        </w:rPr>
        <w:t xml:space="preserve"> results</w:t>
      </w:r>
    </w:p>
    <w:p w:rsidR="00082D31" w:rsidRPr="00646287" w:rsidRDefault="00082D31" w:rsidP="0021618F">
      <w:pPr>
        <w:pStyle w:val="HTMLPreformatted"/>
        <w:shd w:val="clear" w:color="auto" w:fill="FFFFFF"/>
        <w:spacing w:line="276" w:lineRule="auto"/>
        <w:ind w:left="720"/>
        <w:rPr>
          <w:rFonts w:ascii="inherit" w:hAnsi="inherit"/>
          <w:b/>
          <w:color w:val="212121"/>
          <w:lang w:val="en-US"/>
        </w:rPr>
      </w:pPr>
    </w:p>
    <w:tbl>
      <w:tblPr>
        <w:tblStyle w:val="TableGrid"/>
        <w:tblW w:w="0" w:type="auto"/>
        <w:tblInd w:w="720" w:type="dxa"/>
        <w:tblLook w:val="04A0" w:firstRow="1" w:lastRow="0" w:firstColumn="1" w:lastColumn="0" w:noHBand="0" w:noVBand="1"/>
      </w:tblPr>
      <w:tblGrid>
        <w:gridCol w:w="1444"/>
        <w:gridCol w:w="1419"/>
        <w:gridCol w:w="1400"/>
        <w:gridCol w:w="1434"/>
        <w:gridCol w:w="1425"/>
        <w:gridCol w:w="1446"/>
      </w:tblGrid>
      <w:tr w:rsidR="00356B3F" w:rsidRPr="00646287" w:rsidTr="00356B3F">
        <w:tc>
          <w:tcPr>
            <w:tcW w:w="1535" w:type="dxa"/>
          </w:tcPr>
          <w:p w:rsidR="00356B3F" w:rsidRPr="00646287" w:rsidRDefault="00356B3F" w:rsidP="0021618F">
            <w:pPr>
              <w:pStyle w:val="HTMLPreformatted"/>
              <w:spacing w:line="276" w:lineRule="auto"/>
              <w:rPr>
                <w:rFonts w:ascii="inherit" w:hAnsi="inherit"/>
                <w:color w:val="212121"/>
                <w:lang w:val="en-US"/>
              </w:rPr>
            </w:pPr>
            <w:r w:rsidRPr="00646287">
              <w:rPr>
                <w:rFonts w:ascii="inherit" w:hAnsi="inherit"/>
                <w:color w:val="212121"/>
                <w:lang w:val="en-US"/>
              </w:rPr>
              <w:t>Diameter (m)</w:t>
            </w:r>
          </w:p>
        </w:tc>
        <w:tc>
          <w:tcPr>
            <w:tcW w:w="1535" w:type="dxa"/>
          </w:tcPr>
          <w:p w:rsidR="00356B3F" w:rsidRPr="00646287" w:rsidRDefault="00356B3F" w:rsidP="0021618F">
            <w:pPr>
              <w:pStyle w:val="HTMLPreformatted"/>
              <w:spacing w:line="276" w:lineRule="auto"/>
              <w:rPr>
                <w:rFonts w:ascii="inherit" w:hAnsi="inherit"/>
                <w:color w:val="212121"/>
                <w:lang w:val="en-US"/>
              </w:rPr>
            </w:pPr>
            <w:r w:rsidRPr="00646287">
              <w:rPr>
                <w:rFonts w:ascii="inherit" w:hAnsi="inherit"/>
                <w:color w:val="212121"/>
                <w:lang w:val="en-US"/>
              </w:rPr>
              <w:t>Height, h (m)</w:t>
            </w:r>
          </w:p>
        </w:tc>
        <w:tc>
          <w:tcPr>
            <w:tcW w:w="1535" w:type="dxa"/>
          </w:tcPr>
          <w:p w:rsidR="008A1D74" w:rsidRDefault="00356B3F" w:rsidP="0021618F">
            <w:pPr>
              <w:pStyle w:val="HTMLPreformatted"/>
              <w:spacing w:line="276" w:lineRule="auto"/>
              <w:rPr>
                <w:rFonts w:ascii="inherit" w:hAnsi="inherit"/>
                <w:color w:val="212121"/>
                <w:lang w:val="en-US"/>
              </w:rPr>
            </w:pPr>
            <w:r w:rsidRPr="00646287">
              <w:rPr>
                <w:rFonts w:ascii="inherit" w:hAnsi="inherit"/>
                <w:color w:val="212121"/>
                <w:lang w:val="en-US"/>
              </w:rPr>
              <w:t>Time,</w:t>
            </w:r>
            <w:r w:rsidR="003C3F09">
              <w:rPr>
                <w:rFonts w:ascii="inherit" w:hAnsi="inherit"/>
                <w:color w:val="212121"/>
                <w:lang w:val="en-US"/>
              </w:rPr>
              <w:t xml:space="preserve"> </w:t>
            </w:r>
          </w:p>
          <w:p w:rsidR="00356B3F" w:rsidRPr="00646287" w:rsidRDefault="00356B3F" w:rsidP="0021618F">
            <w:pPr>
              <w:pStyle w:val="HTMLPreformatted"/>
              <w:spacing w:line="276" w:lineRule="auto"/>
              <w:rPr>
                <w:rFonts w:ascii="inherit" w:hAnsi="inherit"/>
                <w:color w:val="212121"/>
                <w:lang w:val="en-US"/>
              </w:rPr>
            </w:pPr>
            <w:r w:rsidRPr="00646287">
              <w:rPr>
                <w:rFonts w:ascii="inherit" w:hAnsi="inherit"/>
                <w:color w:val="212121"/>
                <w:lang w:val="en-US"/>
              </w:rPr>
              <w:t>t (s)</w:t>
            </w:r>
          </w:p>
        </w:tc>
        <w:tc>
          <w:tcPr>
            <w:tcW w:w="1535" w:type="dxa"/>
          </w:tcPr>
          <w:p w:rsidR="00356B3F" w:rsidRPr="00646287" w:rsidRDefault="00356B3F" w:rsidP="0021618F">
            <w:pPr>
              <w:pStyle w:val="HTMLPreformatted"/>
              <w:spacing w:line="276" w:lineRule="auto"/>
              <w:rPr>
                <w:rFonts w:ascii="ComicSansMS" w:hAnsi="ComicSansMS" w:cs="ComicSansMS"/>
                <w:lang w:val="en-US"/>
              </w:rPr>
            </w:pPr>
            <w:r w:rsidRPr="00646287">
              <w:rPr>
                <w:rFonts w:ascii="inherit" w:hAnsi="inherit"/>
                <w:color w:val="212121"/>
                <w:lang w:val="en-US"/>
              </w:rPr>
              <w:t>Velocity</w:t>
            </w:r>
            <w:r w:rsidRPr="00646287">
              <w:rPr>
                <w:rFonts w:ascii="ComicSansMS" w:hAnsi="ComicSansMS" w:cs="ComicSansMS"/>
                <w:lang w:val="en-US"/>
              </w:rPr>
              <w:t xml:space="preserve"> </w:t>
            </w:r>
          </w:p>
          <w:p w:rsidR="00356B3F" w:rsidRPr="00646287" w:rsidRDefault="00356B3F" w:rsidP="0021618F">
            <w:pPr>
              <w:pStyle w:val="HTMLPreformatted"/>
              <w:spacing w:line="276" w:lineRule="auto"/>
              <w:rPr>
                <w:rFonts w:ascii="inherit" w:hAnsi="inherit"/>
                <w:color w:val="212121"/>
                <w:lang w:val="en-US"/>
              </w:rPr>
            </w:pPr>
            <w:r w:rsidRPr="00646287">
              <w:rPr>
                <w:rFonts w:ascii="ComicSansMS" w:hAnsi="ComicSansMS" w:cs="ComicSansMS"/>
                <w:lang w:val="en-US"/>
              </w:rPr>
              <w:t>v = h / t</w:t>
            </w:r>
          </w:p>
        </w:tc>
        <w:tc>
          <w:tcPr>
            <w:tcW w:w="1536" w:type="dxa"/>
          </w:tcPr>
          <w:p w:rsidR="00356B3F" w:rsidRPr="00646287" w:rsidRDefault="00356B3F" w:rsidP="0021618F">
            <w:pPr>
              <w:pStyle w:val="HTMLPreformatted"/>
              <w:spacing w:line="276" w:lineRule="auto"/>
              <w:rPr>
                <w:rFonts w:ascii="ComicSansMS" w:hAnsi="ComicSansMS" w:cs="ComicSansMS"/>
                <w:lang w:val="en-US"/>
              </w:rPr>
            </w:pPr>
            <w:r w:rsidRPr="00646287">
              <w:rPr>
                <w:rFonts w:ascii="inherit" w:hAnsi="inherit"/>
                <w:color w:val="212121"/>
                <w:lang w:val="en-US"/>
              </w:rPr>
              <w:t>Density</w:t>
            </w:r>
            <w:r w:rsidRPr="00646287">
              <w:rPr>
                <w:rFonts w:ascii="ComicSansMS" w:hAnsi="ComicSansMS" w:cs="ComicSansMS"/>
                <w:lang w:val="en-US"/>
              </w:rPr>
              <w:t xml:space="preserve"> </w:t>
            </w:r>
          </w:p>
          <w:p w:rsidR="00356B3F" w:rsidRPr="00646287" w:rsidRDefault="00356B3F" w:rsidP="00950506">
            <w:pPr>
              <w:pStyle w:val="HTMLPreformatted"/>
              <w:spacing w:line="276" w:lineRule="auto"/>
              <w:rPr>
                <w:rFonts w:ascii="inherit" w:hAnsi="inherit"/>
                <w:color w:val="212121"/>
                <w:lang w:val="en-US"/>
              </w:rPr>
            </w:pPr>
            <w:r w:rsidRPr="00646287">
              <w:rPr>
                <w:rFonts w:ascii="ComicSansMS" w:hAnsi="ComicSansMS" w:cs="ComicSansMS"/>
                <w:lang w:val="en-US"/>
              </w:rPr>
              <w:t>d ( kg / m</w:t>
            </w:r>
            <w:r w:rsidR="00950506" w:rsidRPr="00646287">
              <w:rPr>
                <w:rFonts w:ascii="ComicSansMS" w:hAnsi="ComicSansMS" w:cs="ComicSansMS"/>
                <w:vertAlign w:val="superscript"/>
                <w:lang w:val="en-US"/>
              </w:rPr>
              <w:t>3</w:t>
            </w:r>
            <w:r w:rsidRPr="00646287">
              <w:rPr>
                <w:rFonts w:ascii="ComicSansMS" w:hAnsi="ComicSansMS" w:cs="ComicSansMS"/>
                <w:lang w:val="en-US"/>
              </w:rPr>
              <w:t>)</w:t>
            </w:r>
          </w:p>
        </w:tc>
        <w:tc>
          <w:tcPr>
            <w:tcW w:w="1536" w:type="dxa"/>
          </w:tcPr>
          <w:p w:rsidR="00356B3F" w:rsidRPr="00646287" w:rsidRDefault="00356B3F" w:rsidP="0021618F">
            <w:pPr>
              <w:pStyle w:val="HTMLPreformatted"/>
              <w:spacing w:line="276" w:lineRule="auto"/>
              <w:rPr>
                <w:rFonts w:ascii="SymbolMT" w:hAnsi="SymbolMT" w:cs="SymbolMT"/>
                <w:lang w:val="en-US"/>
              </w:rPr>
            </w:pPr>
            <w:r w:rsidRPr="00646287">
              <w:rPr>
                <w:rFonts w:ascii="SymbolMT" w:hAnsi="SymbolMT" w:cs="SymbolMT"/>
                <w:lang w:val="en-US"/>
              </w:rPr>
              <w:t>Viscosity</w:t>
            </w:r>
          </w:p>
          <w:p w:rsidR="00356B3F" w:rsidRPr="00646287" w:rsidRDefault="00356B3F" w:rsidP="0021618F">
            <w:pPr>
              <w:pStyle w:val="HTMLPreformatted"/>
              <w:spacing w:line="276" w:lineRule="auto"/>
              <w:rPr>
                <w:rFonts w:ascii="inherit" w:hAnsi="inherit"/>
                <w:color w:val="212121"/>
                <w:lang w:val="en-US"/>
              </w:rPr>
            </w:pPr>
            <w:r w:rsidRPr="00646287">
              <w:rPr>
                <w:rFonts w:ascii="SymbolMT" w:hAnsi="SymbolMT" w:cs="SymbolMT"/>
                <w:lang w:val="en-US"/>
              </w:rPr>
              <w:t xml:space="preserve">η </w:t>
            </w:r>
            <w:r w:rsidRPr="00646287">
              <w:rPr>
                <w:rFonts w:ascii="ComicSansMS" w:hAnsi="ComicSansMS" w:cs="ComicSansMS"/>
                <w:lang w:val="en-US"/>
              </w:rPr>
              <w:t>( kg /m.s)</w:t>
            </w:r>
          </w:p>
        </w:tc>
      </w:tr>
      <w:tr w:rsidR="00356B3F" w:rsidRPr="00646287" w:rsidTr="00082D31">
        <w:trPr>
          <w:trHeight w:val="680"/>
        </w:trPr>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6" w:type="dxa"/>
          </w:tcPr>
          <w:p w:rsidR="00356B3F" w:rsidRPr="00646287" w:rsidRDefault="00356B3F" w:rsidP="0021618F">
            <w:pPr>
              <w:pStyle w:val="HTMLPreformatted"/>
              <w:spacing w:line="276" w:lineRule="auto"/>
              <w:rPr>
                <w:rFonts w:ascii="inherit" w:hAnsi="inherit"/>
                <w:color w:val="212121"/>
                <w:lang w:val="en-US"/>
              </w:rPr>
            </w:pPr>
          </w:p>
        </w:tc>
        <w:tc>
          <w:tcPr>
            <w:tcW w:w="1536" w:type="dxa"/>
          </w:tcPr>
          <w:p w:rsidR="00356B3F" w:rsidRPr="00646287" w:rsidRDefault="00356B3F" w:rsidP="0021618F">
            <w:pPr>
              <w:pStyle w:val="HTMLPreformatted"/>
              <w:spacing w:line="276" w:lineRule="auto"/>
              <w:rPr>
                <w:rFonts w:ascii="inherit" w:hAnsi="inherit"/>
                <w:color w:val="212121"/>
                <w:lang w:val="en-US"/>
              </w:rPr>
            </w:pPr>
          </w:p>
        </w:tc>
      </w:tr>
      <w:tr w:rsidR="00356B3F" w:rsidRPr="00646287" w:rsidTr="00082D31">
        <w:trPr>
          <w:trHeight w:val="680"/>
        </w:trPr>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6" w:type="dxa"/>
          </w:tcPr>
          <w:p w:rsidR="00356B3F" w:rsidRPr="00646287" w:rsidRDefault="00356B3F" w:rsidP="0021618F">
            <w:pPr>
              <w:pStyle w:val="HTMLPreformatted"/>
              <w:spacing w:line="276" w:lineRule="auto"/>
              <w:rPr>
                <w:rFonts w:ascii="inherit" w:hAnsi="inherit"/>
                <w:color w:val="212121"/>
                <w:lang w:val="en-US"/>
              </w:rPr>
            </w:pPr>
          </w:p>
        </w:tc>
        <w:tc>
          <w:tcPr>
            <w:tcW w:w="1536" w:type="dxa"/>
          </w:tcPr>
          <w:p w:rsidR="00356B3F" w:rsidRPr="00646287" w:rsidRDefault="00356B3F" w:rsidP="0021618F">
            <w:pPr>
              <w:pStyle w:val="HTMLPreformatted"/>
              <w:spacing w:line="276" w:lineRule="auto"/>
              <w:rPr>
                <w:rFonts w:ascii="inherit" w:hAnsi="inherit"/>
                <w:color w:val="212121"/>
                <w:lang w:val="en-US"/>
              </w:rPr>
            </w:pPr>
          </w:p>
        </w:tc>
      </w:tr>
      <w:tr w:rsidR="00356B3F" w:rsidRPr="00646287" w:rsidTr="00082D31">
        <w:trPr>
          <w:trHeight w:val="680"/>
        </w:trPr>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5" w:type="dxa"/>
          </w:tcPr>
          <w:p w:rsidR="00356B3F" w:rsidRPr="00646287" w:rsidRDefault="00356B3F" w:rsidP="0021618F">
            <w:pPr>
              <w:pStyle w:val="HTMLPreformatted"/>
              <w:spacing w:line="276" w:lineRule="auto"/>
              <w:rPr>
                <w:rFonts w:ascii="inherit" w:hAnsi="inherit"/>
                <w:color w:val="212121"/>
                <w:lang w:val="en-US"/>
              </w:rPr>
            </w:pPr>
          </w:p>
        </w:tc>
        <w:tc>
          <w:tcPr>
            <w:tcW w:w="1536" w:type="dxa"/>
          </w:tcPr>
          <w:p w:rsidR="00356B3F" w:rsidRPr="00646287" w:rsidRDefault="00356B3F" w:rsidP="0021618F">
            <w:pPr>
              <w:pStyle w:val="HTMLPreformatted"/>
              <w:spacing w:line="276" w:lineRule="auto"/>
              <w:rPr>
                <w:rFonts w:ascii="inherit" w:hAnsi="inherit"/>
                <w:color w:val="212121"/>
                <w:lang w:val="en-US"/>
              </w:rPr>
            </w:pPr>
          </w:p>
        </w:tc>
        <w:tc>
          <w:tcPr>
            <w:tcW w:w="1536" w:type="dxa"/>
          </w:tcPr>
          <w:p w:rsidR="00356B3F" w:rsidRPr="00646287" w:rsidRDefault="00356B3F" w:rsidP="0021618F">
            <w:pPr>
              <w:pStyle w:val="HTMLPreformatted"/>
              <w:spacing w:line="276" w:lineRule="auto"/>
              <w:rPr>
                <w:rFonts w:ascii="inherit" w:hAnsi="inherit"/>
                <w:color w:val="212121"/>
                <w:lang w:val="en-US"/>
              </w:rPr>
            </w:pPr>
          </w:p>
        </w:tc>
      </w:tr>
    </w:tbl>
    <w:p w:rsidR="00356B3F" w:rsidRPr="00646287" w:rsidRDefault="00356B3F" w:rsidP="0021618F">
      <w:pPr>
        <w:pStyle w:val="HTMLPreformatted"/>
        <w:shd w:val="clear" w:color="auto" w:fill="FFFFFF"/>
        <w:spacing w:line="276" w:lineRule="auto"/>
        <w:ind w:left="720"/>
        <w:rPr>
          <w:rFonts w:ascii="inherit" w:hAnsi="inherit"/>
          <w:color w:val="212121"/>
          <w:lang w:val="en-US"/>
        </w:rPr>
      </w:pPr>
    </w:p>
    <w:p w:rsidR="00356B3F" w:rsidRPr="00646287" w:rsidRDefault="00356B3F" w:rsidP="00950506">
      <w:pPr>
        <w:pStyle w:val="HTMLPreformatted"/>
        <w:numPr>
          <w:ilvl w:val="0"/>
          <w:numId w:val="7"/>
        </w:numPr>
        <w:shd w:val="clear" w:color="auto" w:fill="FFFFFF"/>
        <w:spacing w:line="276" w:lineRule="auto"/>
        <w:ind w:left="567" w:firstLine="0"/>
        <w:rPr>
          <w:rFonts w:ascii="inherit" w:hAnsi="inherit"/>
          <w:b/>
          <w:color w:val="212121"/>
          <w:lang w:val="en-US"/>
        </w:rPr>
      </w:pPr>
      <w:r w:rsidRPr="00646287">
        <w:rPr>
          <w:rFonts w:ascii="inherit" w:hAnsi="inherit"/>
          <w:b/>
          <w:color w:val="212121"/>
          <w:lang w:val="en-US"/>
        </w:rPr>
        <w:t>Viscosity Evaluation with Engler Viscosimetry</w:t>
      </w:r>
    </w:p>
    <w:p w:rsidR="00A33C95" w:rsidRPr="00646287" w:rsidRDefault="00A33C95" w:rsidP="0021618F">
      <w:pPr>
        <w:pStyle w:val="HTMLPreformatted"/>
        <w:shd w:val="clear" w:color="auto" w:fill="FFFFFF"/>
        <w:spacing w:line="276" w:lineRule="auto"/>
        <w:ind w:left="720"/>
        <w:rPr>
          <w:rFonts w:ascii="inherit" w:hAnsi="inherit"/>
          <w:color w:val="212121"/>
          <w:lang w:val="en-US"/>
        </w:rPr>
      </w:pPr>
    </w:p>
    <w:p w:rsidR="00CB3A89" w:rsidRPr="00646287" w:rsidRDefault="002242D0" w:rsidP="00950506">
      <w:pPr>
        <w:pStyle w:val="HTMLPreformatted"/>
        <w:shd w:val="clear" w:color="auto" w:fill="FFFFFF"/>
        <w:spacing w:line="276" w:lineRule="auto"/>
        <w:ind w:left="567"/>
        <w:jc w:val="both"/>
        <w:rPr>
          <w:rFonts w:ascii="inherit" w:hAnsi="inherit"/>
          <w:color w:val="212121"/>
          <w:lang w:val="en-US"/>
        </w:rPr>
      </w:pPr>
      <w:r w:rsidRPr="00646287">
        <w:rPr>
          <w:rFonts w:ascii="inherit" w:hAnsi="inherit"/>
          <w:color w:val="212121"/>
          <w:lang w:val="en-US"/>
        </w:rPr>
        <w:t xml:space="preserve">The </w:t>
      </w:r>
      <w:r w:rsidR="00CB6519" w:rsidRPr="00646287">
        <w:rPr>
          <w:rFonts w:ascii="inherit" w:hAnsi="inherit"/>
          <w:color w:val="212121"/>
          <w:lang w:val="en-US"/>
        </w:rPr>
        <w:t>experimental</w:t>
      </w:r>
      <w:r w:rsidRPr="00646287">
        <w:rPr>
          <w:rFonts w:ascii="inherit" w:hAnsi="inherit"/>
          <w:color w:val="212121"/>
          <w:lang w:val="en-US"/>
        </w:rPr>
        <w:t xml:space="preserve"> </w:t>
      </w:r>
      <w:r w:rsidR="00CB6519" w:rsidRPr="00646287">
        <w:rPr>
          <w:rFonts w:ascii="inherit" w:hAnsi="inherit"/>
          <w:color w:val="212121"/>
          <w:lang w:val="en-US"/>
        </w:rPr>
        <w:t>system</w:t>
      </w:r>
      <w:r w:rsidRPr="00646287">
        <w:rPr>
          <w:rFonts w:ascii="inherit" w:hAnsi="inherit"/>
          <w:color w:val="212121"/>
          <w:lang w:val="en-US"/>
        </w:rPr>
        <w:t xml:space="preserve"> is shown in Figure 4. The container is filled to the marking points. The bath is filled with water or oil according to the temperature to be </w:t>
      </w:r>
      <w:r w:rsidR="00CB6519" w:rsidRPr="00646287">
        <w:rPr>
          <w:rFonts w:ascii="inherit" w:hAnsi="inherit"/>
          <w:color w:val="212121"/>
          <w:lang w:val="en-US"/>
        </w:rPr>
        <w:t>experiment</w:t>
      </w:r>
      <w:r w:rsidRPr="00646287">
        <w:rPr>
          <w:rFonts w:ascii="inherit" w:hAnsi="inherit"/>
          <w:color w:val="212121"/>
          <w:lang w:val="en-US"/>
        </w:rPr>
        <w:t xml:space="preserve"> as the heating medium. </w:t>
      </w:r>
      <w:r w:rsidR="00CB6519" w:rsidRPr="00646287">
        <w:rPr>
          <w:rFonts w:ascii="inherit" w:hAnsi="inherit"/>
          <w:color w:val="212121"/>
          <w:lang w:val="en-US"/>
        </w:rPr>
        <w:t>The bath</w:t>
      </w:r>
      <w:r w:rsidRPr="00646287">
        <w:rPr>
          <w:rFonts w:ascii="inherit" w:hAnsi="inherit"/>
          <w:color w:val="212121"/>
          <w:lang w:val="en-US"/>
        </w:rPr>
        <w:t xml:space="preserve"> is heated by electricity. All viscosities are proportional to the water at 20</w:t>
      </w:r>
      <w:r w:rsidR="00950506" w:rsidRPr="00646287">
        <w:rPr>
          <w:rFonts w:ascii="Times New Roman" w:hAnsi="Times New Roman" w:cs="Times New Roman"/>
          <w:color w:val="212121"/>
          <w:lang w:val="en-US"/>
        </w:rPr>
        <w:t>°</w:t>
      </w:r>
      <w:r w:rsidRPr="00646287">
        <w:rPr>
          <w:rFonts w:ascii="inherit" w:hAnsi="inherit"/>
          <w:color w:val="212121"/>
          <w:lang w:val="en-US"/>
        </w:rPr>
        <w:t>C. The container and standard hole are washed with ether, then thoroughly rinsed with alcohol to remove oil residues. The flow hole is closed with a plug. The container is filled with water at 20</w:t>
      </w:r>
      <w:r w:rsidR="00950506" w:rsidRPr="00646287">
        <w:rPr>
          <w:rFonts w:ascii="Times New Roman" w:hAnsi="Times New Roman" w:cs="Times New Roman"/>
          <w:color w:val="212121"/>
          <w:lang w:val="en-US"/>
        </w:rPr>
        <w:t>°</w:t>
      </w:r>
      <w:r w:rsidRPr="00646287">
        <w:rPr>
          <w:rFonts w:ascii="inherit" w:hAnsi="inherit"/>
          <w:color w:val="212121"/>
          <w:lang w:val="en-US"/>
        </w:rPr>
        <w:t>C until the mark points. The collecting container is placed below the flow hole so that the liquid can not penetrate the edges. The plug is pulled.</w:t>
      </w:r>
      <w:r w:rsidRPr="00646287">
        <w:rPr>
          <w:rFonts w:ascii="ComicSansMS" w:hAnsi="ComicSansMS" w:cs="ComicSansMS"/>
          <w:lang w:val="en-US"/>
        </w:rPr>
        <w:t xml:space="preserve"> </w:t>
      </w:r>
      <w:r w:rsidR="00CB3A89" w:rsidRPr="00646287">
        <w:rPr>
          <w:rFonts w:ascii="inherit" w:hAnsi="inherit"/>
          <w:color w:val="212121"/>
          <w:lang w:val="en-US"/>
        </w:rPr>
        <w:t>At the same time, the elapsed time for the flow of 50 ml (or 100 ml, 200 ml) water is measured by pressing the chronometer. The same process is repeated in the other petroleum fractions. However, since the temperature may be different, the bath is constantly controlled by the thermometer. The temperature must not exceed the temperature at which the experiment is to be carried out. After the bath reaches the desired temperature, wait 3 minutes and measure.</w:t>
      </w:r>
    </w:p>
    <w:p w:rsidR="00CB3A89" w:rsidRPr="00646287" w:rsidRDefault="00CB3A89" w:rsidP="0021618F">
      <w:pPr>
        <w:pStyle w:val="HTMLPreformatted"/>
        <w:shd w:val="clear" w:color="auto" w:fill="FFFFFF"/>
        <w:spacing w:line="276" w:lineRule="auto"/>
        <w:rPr>
          <w:rFonts w:ascii="inherit" w:hAnsi="inherit"/>
          <w:color w:val="212121"/>
          <w:lang w:val="en-US"/>
        </w:rPr>
      </w:pPr>
    </w:p>
    <w:p w:rsidR="002F693F" w:rsidRPr="00646287" w:rsidRDefault="00CB3A89" w:rsidP="002F693F">
      <w:pPr>
        <w:pStyle w:val="HTMLPreformatted"/>
        <w:shd w:val="clear" w:color="auto" w:fill="FFFFFF"/>
        <w:spacing w:line="276" w:lineRule="auto"/>
        <w:rPr>
          <w:rFonts w:ascii="inherit" w:hAnsi="inherit"/>
          <w:color w:val="212121"/>
          <w:lang w:val="en-US"/>
        </w:rPr>
      </w:pPr>
      <w:r w:rsidRPr="00646287">
        <w:rPr>
          <w:rFonts w:ascii="inherit" w:hAnsi="inherit"/>
          <w:color w:val="212121"/>
          <w:lang w:val="en-US"/>
        </w:rPr>
        <w:t xml:space="preserve"> </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1593"/>
      </w:tblGrid>
      <w:tr w:rsidR="002F693F" w:rsidRPr="00646287" w:rsidTr="00042252">
        <w:tc>
          <w:tcPr>
            <w:tcW w:w="6062" w:type="dxa"/>
          </w:tcPr>
          <w:p w:rsidR="002F693F" w:rsidRPr="00646287" w:rsidRDefault="002F693F" w:rsidP="002F693F">
            <w:pPr>
              <w:pStyle w:val="HTMLPreformatted"/>
              <w:spacing w:line="276" w:lineRule="auto"/>
              <w:rPr>
                <w:rFonts w:ascii="inherit" w:hAnsi="inherit"/>
                <w:color w:val="212121"/>
                <w:lang w:val="en-US"/>
              </w:rPr>
            </w:pPr>
            <m:oMathPara>
              <m:oMath>
                <m:r>
                  <m:rPr>
                    <m:sty m:val="p"/>
                  </m:rPr>
                  <w:rPr>
                    <w:rFonts w:ascii="Cambria Math" w:hAnsi="Cambria Math"/>
                    <w:color w:val="212121"/>
                    <w:lang w:val="en-US"/>
                  </w:rPr>
                  <m:t>Viscosity at T (</m:t>
                </m:r>
                <m:r>
                  <m:rPr>
                    <m:sty m:val="p"/>
                  </m:rPr>
                  <w:rPr>
                    <w:rFonts w:ascii="Cambria Math" w:hAnsi="Cambria Math" w:cs="Times New Roman"/>
                    <w:color w:val="212121"/>
                    <w:lang w:val="en-US"/>
                  </w:rPr>
                  <m:t>°</m:t>
                </m:r>
                <m:r>
                  <m:rPr>
                    <m:sty m:val="p"/>
                  </m:rPr>
                  <w:rPr>
                    <w:rFonts w:ascii="Cambria Math" w:hAnsi="Cambria Math"/>
                    <w:color w:val="212121"/>
                    <w:lang w:val="en-US"/>
                  </w:rPr>
                  <m:t>C)</m:t>
                </m:r>
                <m:r>
                  <m:rPr>
                    <m:sty m:val="p"/>
                  </m:rPr>
                  <w:rPr>
                    <w:rFonts w:ascii="Cambria Math" w:hAnsi="Cambria Math" w:cs="Cambria Math"/>
                    <w:color w:val="212121"/>
                    <w:lang w:val="en-US"/>
                  </w:rPr>
                  <m:t>=</m:t>
                </m:r>
                <m:f>
                  <m:fPr>
                    <m:ctrlPr>
                      <w:rPr>
                        <w:rFonts w:ascii="Cambria Math" w:hAnsi="Cambria Math"/>
                        <w:color w:val="212121"/>
                        <w:lang w:val="en-US"/>
                      </w:rPr>
                    </m:ctrlPr>
                  </m:fPr>
                  <m:num>
                    <m:r>
                      <m:rPr>
                        <m:sty m:val="p"/>
                      </m:rPr>
                      <w:rPr>
                        <w:rFonts w:ascii="Cambria Math" w:hAnsi="Cambria Math"/>
                        <w:color w:val="212121"/>
                        <w:lang w:val="en-US"/>
                      </w:rPr>
                      <m:t>The flow time (sec) of the liquid at T (</m:t>
                    </m:r>
                    <m:r>
                      <m:rPr>
                        <m:sty m:val="p"/>
                      </m:rPr>
                      <w:rPr>
                        <w:rFonts w:ascii="Cambria Math" w:hAnsi="Cambria Math" w:cs="Times New Roman"/>
                        <w:color w:val="212121"/>
                        <w:lang w:val="en-US"/>
                      </w:rPr>
                      <m:t>°</m:t>
                    </m:r>
                    <m:r>
                      <m:rPr>
                        <m:sty m:val="p"/>
                      </m:rPr>
                      <w:rPr>
                        <w:rFonts w:ascii="Cambria Math" w:hAnsi="Cambria Math"/>
                        <w:color w:val="212121"/>
                        <w:lang w:val="en-US"/>
                      </w:rPr>
                      <m:t>C)</m:t>
                    </m:r>
                  </m:num>
                  <m:den>
                    <m:r>
                      <m:rPr>
                        <m:sty m:val="p"/>
                      </m:rPr>
                      <w:rPr>
                        <w:rFonts w:ascii="Cambria Math" w:hAnsi="Cambria Math"/>
                        <w:color w:val="212121"/>
                        <w:lang w:val="en-US"/>
                      </w:rPr>
                      <m:t xml:space="preserve">The flow time (sec) of the water at 20 </m:t>
                    </m:r>
                    <m:r>
                      <m:rPr>
                        <m:sty m:val="p"/>
                      </m:rPr>
                      <w:rPr>
                        <w:rFonts w:ascii="Cambria Math" w:hAnsi="Cambria Math" w:cs="Times New Roman"/>
                        <w:color w:val="212121"/>
                        <w:lang w:val="en-US"/>
                      </w:rPr>
                      <m:t>°</m:t>
                    </m:r>
                    <m:r>
                      <m:rPr>
                        <m:sty m:val="p"/>
                      </m:rPr>
                      <w:rPr>
                        <w:rFonts w:ascii="Cambria Math" w:hAnsi="Cambria Math"/>
                        <w:color w:val="212121"/>
                        <w:lang w:val="en-US"/>
                      </w:rPr>
                      <m:t>C</m:t>
                    </m:r>
                  </m:den>
                </m:f>
              </m:oMath>
            </m:oMathPara>
          </w:p>
        </w:tc>
        <w:tc>
          <w:tcPr>
            <w:tcW w:w="1593" w:type="dxa"/>
          </w:tcPr>
          <w:p w:rsidR="002F693F" w:rsidRPr="00646287" w:rsidRDefault="002F693F" w:rsidP="002F693F">
            <w:pPr>
              <w:pStyle w:val="HTMLPreformatted"/>
              <w:spacing w:line="276" w:lineRule="auto"/>
              <w:rPr>
                <w:rFonts w:ascii="inherit" w:hAnsi="inherit"/>
                <w:color w:val="212121"/>
                <w:lang w:val="en-US"/>
              </w:rPr>
            </w:pPr>
            <w:r w:rsidRPr="00646287">
              <w:rPr>
                <w:rFonts w:ascii="inherit" w:hAnsi="inherit"/>
                <w:color w:val="212121"/>
                <w:lang w:val="en-US"/>
              </w:rPr>
              <w:t xml:space="preserve">           (6)</w:t>
            </w:r>
          </w:p>
        </w:tc>
      </w:tr>
      <w:tr w:rsidR="00042252" w:rsidRPr="00646287" w:rsidTr="00042252">
        <w:tc>
          <w:tcPr>
            <w:tcW w:w="6062" w:type="dxa"/>
          </w:tcPr>
          <w:p w:rsidR="00042252" w:rsidRPr="00646287" w:rsidRDefault="00042252" w:rsidP="002F693F">
            <w:pPr>
              <w:pStyle w:val="HTMLPreformatted"/>
              <w:spacing w:line="276" w:lineRule="auto"/>
              <w:rPr>
                <w:rFonts w:ascii="inherit" w:hAnsi="inherit"/>
                <w:color w:val="212121"/>
                <w:lang w:val="en-US"/>
              </w:rPr>
            </w:pPr>
          </w:p>
        </w:tc>
        <w:tc>
          <w:tcPr>
            <w:tcW w:w="1593" w:type="dxa"/>
          </w:tcPr>
          <w:p w:rsidR="00042252" w:rsidRPr="00646287" w:rsidRDefault="00042252" w:rsidP="002F693F">
            <w:pPr>
              <w:pStyle w:val="HTMLPreformatted"/>
              <w:spacing w:line="276" w:lineRule="auto"/>
              <w:rPr>
                <w:rFonts w:ascii="inherit" w:hAnsi="inherit"/>
                <w:color w:val="212121"/>
                <w:lang w:val="en-US"/>
              </w:rPr>
            </w:pPr>
          </w:p>
        </w:tc>
      </w:tr>
    </w:tbl>
    <w:p w:rsidR="0067530B" w:rsidRDefault="0067530B" w:rsidP="0021618F">
      <w:pPr>
        <w:pStyle w:val="HTMLPreformatted"/>
        <w:shd w:val="clear" w:color="auto" w:fill="FFFFFF"/>
        <w:spacing w:line="276" w:lineRule="auto"/>
        <w:rPr>
          <w:rFonts w:ascii="inherit" w:hAnsi="inherit"/>
          <w:b/>
          <w:color w:val="212121"/>
          <w:lang w:val="en-US"/>
        </w:rPr>
      </w:pPr>
    </w:p>
    <w:p w:rsidR="008A1D74" w:rsidRDefault="008A1D74" w:rsidP="0021618F">
      <w:pPr>
        <w:pStyle w:val="HTMLPreformatted"/>
        <w:shd w:val="clear" w:color="auto" w:fill="FFFFFF"/>
        <w:spacing w:line="276" w:lineRule="auto"/>
        <w:rPr>
          <w:rFonts w:ascii="inherit" w:hAnsi="inherit"/>
          <w:b/>
          <w:color w:val="212121"/>
          <w:lang w:val="en-US"/>
        </w:rPr>
      </w:pPr>
    </w:p>
    <w:p w:rsidR="00811431" w:rsidRPr="00646287" w:rsidRDefault="00811431" w:rsidP="0021618F">
      <w:pPr>
        <w:pStyle w:val="HTMLPreformatted"/>
        <w:shd w:val="clear" w:color="auto" w:fill="FFFFFF"/>
        <w:spacing w:line="276" w:lineRule="auto"/>
        <w:rPr>
          <w:rFonts w:ascii="inherit" w:hAnsi="inherit"/>
          <w:b/>
          <w:color w:val="212121"/>
          <w:lang w:val="en-US"/>
        </w:rPr>
      </w:pPr>
    </w:p>
    <w:p w:rsidR="00CB3A89" w:rsidRPr="00646287" w:rsidRDefault="00CB3A89" w:rsidP="0021618F">
      <w:pPr>
        <w:pStyle w:val="HTMLPreformatted"/>
        <w:shd w:val="clear" w:color="auto" w:fill="FFFFFF"/>
        <w:spacing w:line="276" w:lineRule="auto"/>
        <w:rPr>
          <w:rFonts w:ascii="inherit" w:hAnsi="inherit"/>
          <w:b/>
          <w:color w:val="212121"/>
          <w:lang w:val="en-US"/>
        </w:rPr>
      </w:pPr>
      <w:r w:rsidRPr="00646287">
        <w:rPr>
          <w:rFonts w:ascii="inherit" w:hAnsi="inherit"/>
          <w:b/>
          <w:color w:val="212121"/>
          <w:lang w:val="en-US"/>
        </w:rPr>
        <w:lastRenderedPageBreak/>
        <w:t>Note :</w:t>
      </w:r>
    </w:p>
    <w:p w:rsidR="00CB3A89" w:rsidRPr="00646287" w:rsidRDefault="00CB3A89" w:rsidP="0021618F">
      <w:pPr>
        <w:pStyle w:val="HTMLPreformatted"/>
        <w:shd w:val="clear" w:color="auto" w:fill="FFFFFF"/>
        <w:spacing w:line="276" w:lineRule="auto"/>
        <w:rPr>
          <w:rFonts w:ascii="inherit" w:hAnsi="inherit"/>
          <w:color w:val="212121"/>
          <w:lang w:val="en-US"/>
        </w:rPr>
      </w:pPr>
    </w:p>
    <w:p w:rsidR="00CB3A89" w:rsidRPr="00646287" w:rsidRDefault="00CB3A89" w:rsidP="0021618F">
      <w:pPr>
        <w:pStyle w:val="HTMLPreformatted"/>
        <w:numPr>
          <w:ilvl w:val="0"/>
          <w:numId w:val="4"/>
        </w:numPr>
        <w:shd w:val="clear" w:color="auto" w:fill="FFFFFF"/>
        <w:spacing w:line="276" w:lineRule="auto"/>
        <w:rPr>
          <w:rFonts w:ascii="inherit" w:hAnsi="inherit"/>
          <w:color w:val="212121"/>
          <w:lang w:val="en-US"/>
        </w:rPr>
      </w:pPr>
      <w:r w:rsidRPr="00646287">
        <w:rPr>
          <w:rFonts w:ascii="inherit" w:hAnsi="inherit"/>
          <w:color w:val="212121"/>
          <w:lang w:val="en-US"/>
        </w:rPr>
        <w:t>The amounts of liquid and water flowing are the same</w:t>
      </w:r>
      <w:r w:rsidR="00DE6A4C" w:rsidRPr="00646287">
        <w:rPr>
          <w:rFonts w:ascii="inherit" w:hAnsi="inherit"/>
          <w:color w:val="212121"/>
          <w:lang w:val="en-US"/>
        </w:rPr>
        <w:t>.</w:t>
      </w:r>
      <w:r w:rsidR="00DE6A4C" w:rsidRPr="00646287">
        <w:rPr>
          <w:rFonts w:ascii="ComicSansMS" w:hAnsi="ComicSansMS" w:cs="ComicSansMS"/>
          <w:lang w:val="en-US"/>
        </w:rPr>
        <w:t xml:space="preserve"> </w:t>
      </w:r>
      <w:r w:rsidR="00DE6A4C" w:rsidRPr="00646287">
        <w:rPr>
          <w:rFonts w:ascii="inherit" w:hAnsi="inherit"/>
          <w:color w:val="212121"/>
          <w:lang w:val="en-US"/>
        </w:rPr>
        <w:t>50 ml or 100 ml or 200 ml .</w:t>
      </w:r>
    </w:p>
    <w:p w:rsidR="00DE6A4C" w:rsidRPr="00646287" w:rsidRDefault="00DE6A4C" w:rsidP="0021618F">
      <w:pPr>
        <w:pStyle w:val="HTMLPreformatted"/>
        <w:numPr>
          <w:ilvl w:val="0"/>
          <w:numId w:val="4"/>
        </w:numPr>
        <w:shd w:val="clear" w:color="auto" w:fill="FFFFFF"/>
        <w:spacing w:line="276" w:lineRule="auto"/>
        <w:rPr>
          <w:rFonts w:ascii="inherit" w:hAnsi="inherit"/>
          <w:color w:val="212121"/>
          <w:lang w:val="en-US"/>
        </w:rPr>
      </w:pPr>
      <w:r w:rsidRPr="00646287">
        <w:rPr>
          <w:rFonts w:ascii="inherit" w:hAnsi="inherit"/>
          <w:color w:val="212121"/>
          <w:lang w:val="en-US"/>
        </w:rPr>
        <w:t>The visco</w:t>
      </w:r>
      <w:r w:rsidR="00042252" w:rsidRPr="00646287">
        <w:rPr>
          <w:rFonts w:ascii="inherit" w:hAnsi="inherit"/>
          <w:color w:val="212121"/>
          <w:lang w:val="en-US"/>
        </w:rPr>
        <w:t xml:space="preserve">meter </w:t>
      </w:r>
      <w:r w:rsidRPr="00646287">
        <w:rPr>
          <w:rFonts w:ascii="inherit" w:hAnsi="inherit"/>
          <w:color w:val="212121"/>
          <w:lang w:val="en-US"/>
        </w:rPr>
        <w:t>should be in a place free of air flow and sudden temperature change.</w:t>
      </w:r>
    </w:p>
    <w:p w:rsidR="00DE6A4C" w:rsidRPr="00646287" w:rsidRDefault="00DE6A4C" w:rsidP="0021618F">
      <w:pPr>
        <w:pStyle w:val="HTMLPreformatted"/>
        <w:numPr>
          <w:ilvl w:val="0"/>
          <w:numId w:val="4"/>
        </w:numPr>
        <w:shd w:val="clear" w:color="auto" w:fill="FFFFFF"/>
        <w:tabs>
          <w:tab w:val="clear" w:pos="916"/>
        </w:tabs>
        <w:spacing w:line="276" w:lineRule="auto"/>
        <w:rPr>
          <w:rFonts w:ascii="inherit" w:hAnsi="inherit"/>
          <w:color w:val="212121"/>
          <w:lang w:val="en-US"/>
        </w:rPr>
      </w:pPr>
      <w:r w:rsidRPr="00646287">
        <w:rPr>
          <w:rFonts w:ascii="inherit" w:hAnsi="inherit"/>
          <w:color w:val="212121"/>
          <w:lang w:val="en-US"/>
        </w:rPr>
        <w:t>Do not set the temperature of the sample by inserting hot or cold objects into it. Otherwise it causes changes on the sample.</w:t>
      </w:r>
    </w:p>
    <w:p w:rsidR="00DE6A4C" w:rsidRPr="00646287" w:rsidRDefault="00DE6A4C" w:rsidP="0021618F">
      <w:pPr>
        <w:pStyle w:val="HTMLPreformatted"/>
        <w:numPr>
          <w:ilvl w:val="0"/>
          <w:numId w:val="4"/>
        </w:numPr>
        <w:shd w:val="clear" w:color="auto" w:fill="FFFFFF"/>
        <w:spacing w:line="276" w:lineRule="auto"/>
        <w:rPr>
          <w:rFonts w:ascii="inherit" w:hAnsi="inherit"/>
          <w:color w:val="212121"/>
          <w:lang w:val="en-US"/>
        </w:rPr>
      </w:pPr>
      <w:r w:rsidRPr="00646287">
        <w:rPr>
          <w:rFonts w:ascii="inherit" w:hAnsi="inherit"/>
          <w:color w:val="212121"/>
          <w:lang w:val="en-US"/>
        </w:rPr>
        <w:t>You read the results with about 0.1 second.</w:t>
      </w:r>
    </w:p>
    <w:p w:rsidR="00DE6A4C" w:rsidRPr="00646287" w:rsidRDefault="00DE6A4C" w:rsidP="0021618F">
      <w:pPr>
        <w:pStyle w:val="HTMLPreformatted"/>
        <w:shd w:val="clear" w:color="auto" w:fill="FFFFFF"/>
        <w:spacing w:line="276" w:lineRule="auto"/>
        <w:ind w:left="720"/>
        <w:rPr>
          <w:rFonts w:ascii="inherit" w:hAnsi="inherit"/>
          <w:color w:val="212121"/>
          <w:lang w:val="en-US"/>
        </w:rPr>
      </w:pPr>
    </w:p>
    <w:p w:rsidR="00DE6A4C" w:rsidRPr="00646287" w:rsidRDefault="00566639" w:rsidP="0021618F">
      <w:pPr>
        <w:pStyle w:val="HTMLPreformatted"/>
        <w:shd w:val="clear" w:color="auto" w:fill="FFFFFF"/>
        <w:spacing w:line="276" w:lineRule="auto"/>
        <w:rPr>
          <w:rFonts w:ascii="inherit" w:hAnsi="inherit"/>
          <w:color w:val="212121"/>
          <w:lang w:val="en-US"/>
        </w:rPr>
      </w:pPr>
      <w:r w:rsidRPr="00646287">
        <w:rPr>
          <w:rFonts w:ascii="inherit" w:hAnsi="inherit"/>
          <w:color w:val="212121"/>
          <w:lang w:val="en-US"/>
        </w:rPr>
        <w:t xml:space="preserve">        </w:t>
      </w:r>
      <w:r w:rsidR="00DE6A4C" w:rsidRPr="00646287">
        <w:rPr>
          <w:rFonts w:ascii="inherit" w:hAnsi="inherit"/>
          <w:color w:val="212121"/>
          <w:lang w:val="en-US"/>
        </w:rPr>
        <w:t xml:space="preserve">Standard </w:t>
      </w:r>
      <w:r w:rsidR="00C66BDE" w:rsidRPr="00646287">
        <w:rPr>
          <w:rFonts w:ascii="inherit" w:hAnsi="inherit"/>
          <w:color w:val="212121"/>
          <w:lang w:val="en-US"/>
        </w:rPr>
        <w:t>experiment</w:t>
      </w:r>
      <w:r w:rsidR="00DE6A4C" w:rsidRPr="00646287">
        <w:rPr>
          <w:rFonts w:ascii="inherit" w:hAnsi="inherit"/>
          <w:color w:val="212121"/>
          <w:lang w:val="en-US"/>
        </w:rPr>
        <w:t xml:space="preserve"> temperatures: 25, 37.8, 50, 54.4, 60, 82.2, 98.9 </w:t>
      </w:r>
      <w:r w:rsidR="00950506" w:rsidRPr="00646287">
        <w:rPr>
          <w:rFonts w:ascii="Times New Roman" w:hAnsi="Times New Roman" w:cs="Times New Roman"/>
          <w:color w:val="212121"/>
          <w:lang w:val="en-US"/>
        </w:rPr>
        <w:t>°</w:t>
      </w:r>
      <w:r w:rsidR="00DE6A4C" w:rsidRPr="00646287">
        <w:rPr>
          <w:rFonts w:ascii="inherit" w:hAnsi="inherit"/>
          <w:color w:val="212121"/>
          <w:lang w:val="en-US"/>
        </w:rPr>
        <w:t>C</w:t>
      </w:r>
    </w:p>
    <w:p w:rsidR="00DE6A4C" w:rsidRPr="00646287" w:rsidRDefault="00DE6A4C" w:rsidP="0021618F">
      <w:pPr>
        <w:pStyle w:val="HTMLPreformatted"/>
        <w:shd w:val="clear" w:color="auto" w:fill="FFFFFF"/>
        <w:spacing w:line="276" w:lineRule="auto"/>
        <w:ind w:left="720"/>
        <w:rPr>
          <w:rFonts w:ascii="inherit" w:hAnsi="inherit"/>
          <w:color w:val="212121"/>
          <w:lang w:val="en-US"/>
        </w:rPr>
      </w:pPr>
    </w:p>
    <w:p w:rsidR="00950506" w:rsidRPr="00646287" w:rsidRDefault="00950506" w:rsidP="0021618F">
      <w:pPr>
        <w:pStyle w:val="HTMLPreformatted"/>
        <w:shd w:val="clear" w:color="auto" w:fill="FFFFFF"/>
        <w:spacing w:line="276" w:lineRule="auto"/>
        <w:rPr>
          <w:rFonts w:ascii="inherit" w:hAnsi="inherit"/>
          <w:color w:val="212121"/>
          <w:lang w:val="en-US"/>
        </w:rPr>
      </w:pPr>
    </w:p>
    <w:p w:rsidR="00D716FB" w:rsidRPr="00646287" w:rsidRDefault="00D716FB" w:rsidP="00D716FB">
      <w:pPr>
        <w:pStyle w:val="HTMLPreformatted"/>
        <w:shd w:val="clear" w:color="auto" w:fill="FFFFFF"/>
        <w:spacing w:line="276" w:lineRule="auto"/>
        <w:ind w:left="2835"/>
        <w:rPr>
          <w:rFonts w:ascii="inherit" w:hAnsi="inherit"/>
          <w:color w:val="212121"/>
          <w:lang w:val="en-US"/>
        </w:rPr>
      </w:pPr>
      <w:r w:rsidRPr="00646287">
        <w:rPr>
          <w:rFonts w:ascii="inherit" w:hAnsi="inherit"/>
          <w:noProof/>
          <w:color w:val="212121"/>
          <w:lang w:val="en-US" w:eastAsia="en-US"/>
        </w:rPr>
        <w:drawing>
          <wp:inline distT="0" distB="0" distL="0" distR="0">
            <wp:extent cx="2013598" cy="2417327"/>
            <wp:effectExtent l="19050" t="0" r="5702" b="0"/>
            <wp:docPr id="3" name="2 Resim" descr="1A-SEKİL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3.jpg"/>
                    <pic:cNvPicPr/>
                  </pic:nvPicPr>
                  <pic:blipFill>
                    <a:blip r:embed="rId8" cstate="print"/>
                    <a:stretch>
                      <a:fillRect/>
                    </a:stretch>
                  </pic:blipFill>
                  <pic:spPr>
                    <a:xfrm>
                      <a:off x="0" y="0"/>
                      <a:ext cx="2016911" cy="2421304"/>
                    </a:xfrm>
                    <a:prstGeom prst="rect">
                      <a:avLst/>
                    </a:prstGeom>
                  </pic:spPr>
                </pic:pic>
              </a:graphicData>
            </a:graphic>
          </wp:inline>
        </w:drawing>
      </w:r>
    </w:p>
    <w:p w:rsidR="00950506" w:rsidRPr="00646287" w:rsidRDefault="00950506" w:rsidP="0021618F">
      <w:pPr>
        <w:pStyle w:val="HTMLPreformatted"/>
        <w:shd w:val="clear" w:color="auto" w:fill="FFFFFF"/>
        <w:spacing w:line="276" w:lineRule="auto"/>
        <w:rPr>
          <w:rFonts w:ascii="inherit" w:hAnsi="inherit"/>
          <w:color w:val="212121"/>
          <w:lang w:val="en-US"/>
        </w:rPr>
      </w:pPr>
    </w:p>
    <w:p w:rsidR="00DE6A4C" w:rsidRPr="00646287" w:rsidRDefault="00DE6A4C" w:rsidP="00950506">
      <w:pPr>
        <w:pStyle w:val="HTMLPreformatted"/>
        <w:shd w:val="clear" w:color="auto" w:fill="FFFFFF"/>
        <w:spacing w:line="276" w:lineRule="auto"/>
        <w:jc w:val="center"/>
        <w:rPr>
          <w:rFonts w:ascii="inherit" w:hAnsi="inherit"/>
          <w:color w:val="212121"/>
          <w:lang w:val="en-US"/>
        </w:rPr>
      </w:pPr>
      <w:r w:rsidRPr="00646287">
        <w:rPr>
          <w:rFonts w:ascii="inherit" w:hAnsi="inherit"/>
          <w:color w:val="212121"/>
          <w:lang w:val="en-US"/>
        </w:rPr>
        <w:t>Figure-4. Engler Viscosimetry</w:t>
      </w:r>
    </w:p>
    <w:p w:rsidR="00DE6A4C" w:rsidRPr="00646287" w:rsidRDefault="00DE6A4C" w:rsidP="0021618F">
      <w:pPr>
        <w:pStyle w:val="HTMLPreformatted"/>
        <w:shd w:val="clear" w:color="auto" w:fill="FFFFFF"/>
        <w:spacing w:line="276" w:lineRule="auto"/>
        <w:rPr>
          <w:rFonts w:ascii="inherit" w:hAnsi="inherit"/>
          <w:color w:val="212121"/>
          <w:lang w:val="en-US"/>
        </w:rPr>
      </w:pPr>
    </w:p>
    <w:p w:rsidR="00950506" w:rsidRPr="00646287" w:rsidRDefault="00950506" w:rsidP="0021618F">
      <w:pPr>
        <w:pStyle w:val="HTMLPreformatted"/>
        <w:spacing w:line="276" w:lineRule="auto"/>
        <w:rPr>
          <w:rFonts w:ascii="inherit" w:hAnsi="inherit"/>
          <w:color w:val="212121"/>
          <w:lang w:val="en-US"/>
        </w:rPr>
      </w:pPr>
    </w:p>
    <w:p w:rsidR="00325D4A" w:rsidRPr="00646287" w:rsidRDefault="00325D4A" w:rsidP="0021618F">
      <w:pPr>
        <w:pStyle w:val="HTMLPreformatted"/>
        <w:spacing w:line="276" w:lineRule="auto"/>
        <w:rPr>
          <w:rFonts w:ascii="inherit" w:hAnsi="inherit"/>
          <w:color w:val="212121"/>
          <w:lang w:val="en-US"/>
        </w:rPr>
      </w:pPr>
    </w:p>
    <w:p w:rsidR="00DE6A4C" w:rsidRPr="00646287" w:rsidRDefault="00DE6A4C" w:rsidP="00325D4A">
      <w:pPr>
        <w:pStyle w:val="HTMLPreformatted"/>
        <w:spacing w:line="276" w:lineRule="auto"/>
        <w:ind w:left="567"/>
        <w:rPr>
          <w:rFonts w:ascii="inherit" w:hAnsi="inherit"/>
          <w:b/>
          <w:color w:val="212121"/>
          <w:u w:val="single"/>
          <w:lang w:val="en-US"/>
        </w:rPr>
      </w:pPr>
      <w:r w:rsidRPr="00646287">
        <w:rPr>
          <w:rFonts w:ascii="inherit" w:hAnsi="inherit"/>
          <w:b/>
          <w:color w:val="212121"/>
          <w:u w:val="single"/>
          <w:lang w:val="en-US"/>
        </w:rPr>
        <w:t>Preliminary:</w:t>
      </w:r>
    </w:p>
    <w:p w:rsidR="00950506" w:rsidRPr="00646287" w:rsidRDefault="00950506" w:rsidP="00325D4A">
      <w:pPr>
        <w:pStyle w:val="HTMLPreformatted"/>
        <w:spacing w:line="276" w:lineRule="auto"/>
        <w:ind w:left="567"/>
        <w:rPr>
          <w:rFonts w:ascii="inherit" w:hAnsi="inherit"/>
          <w:b/>
          <w:color w:val="212121"/>
          <w:u w:val="single"/>
          <w:lang w:val="en-US"/>
        </w:rPr>
      </w:pPr>
    </w:p>
    <w:p w:rsidR="00DE6A4C" w:rsidRPr="00646287" w:rsidRDefault="00DE6A4C" w:rsidP="00325D4A">
      <w:pPr>
        <w:pStyle w:val="HTMLPreformatted"/>
        <w:spacing w:line="276" w:lineRule="auto"/>
        <w:ind w:left="567"/>
        <w:rPr>
          <w:rFonts w:ascii="inherit" w:hAnsi="inherit"/>
          <w:color w:val="212121"/>
          <w:lang w:val="en-US"/>
        </w:rPr>
      </w:pPr>
      <w:r w:rsidRPr="00646287">
        <w:rPr>
          <w:rFonts w:ascii="inherit" w:hAnsi="inherit"/>
          <w:color w:val="212121"/>
          <w:lang w:val="en-US"/>
        </w:rPr>
        <w:t>1. What is the kinematic viscosity?</w:t>
      </w:r>
    </w:p>
    <w:p w:rsidR="00DE6A4C" w:rsidRPr="00646287" w:rsidRDefault="00DE6A4C" w:rsidP="00325D4A">
      <w:pPr>
        <w:pStyle w:val="HTMLPreformatted"/>
        <w:spacing w:line="276" w:lineRule="auto"/>
        <w:ind w:left="567"/>
        <w:rPr>
          <w:rFonts w:ascii="inherit" w:hAnsi="inherit"/>
          <w:color w:val="212121"/>
          <w:lang w:val="en-US"/>
        </w:rPr>
      </w:pPr>
      <w:r w:rsidRPr="00646287">
        <w:rPr>
          <w:rFonts w:ascii="inherit" w:hAnsi="inherit"/>
          <w:color w:val="212121"/>
          <w:lang w:val="en-US"/>
        </w:rPr>
        <w:t>2. What is dynamic viscosity?</w:t>
      </w:r>
    </w:p>
    <w:p w:rsidR="00DE6A4C" w:rsidRPr="00646287" w:rsidRDefault="00DE6A4C" w:rsidP="00325D4A">
      <w:pPr>
        <w:pStyle w:val="HTMLPreformatted"/>
        <w:spacing w:line="276" w:lineRule="auto"/>
        <w:ind w:left="567"/>
        <w:rPr>
          <w:rFonts w:ascii="inherit" w:hAnsi="inherit"/>
          <w:color w:val="212121"/>
          <w:lang w:val="en-US"/>
        </w:rPr>
      </w:pPr>
      <w:r w:rsidRPr="00646287">
        <w:rPr>
          <w:rFonts w:ascii="inherit" w:hAnsi="inherit"/>
          <w:color w:val="212121"/>
          <w:lang w:val="en-US"/>
        </w:rPr>
        <w:t>3. How does the viscosity of liquids change with temperature?</w:t>
      </w:r>
    </w:p>
    <w:p w:rsidR="00DE6A4C" w:rsidRPr="00646287" w:rsidRDefault="00DE6A4C" w:rsidP="00325D4A">
      <w:pPr>
        <w:pStyle w:val="HTMLPreformatted"/>
        <w:spacing w:line="276" w:lineRule="auto"/>
        <w:ind w:left="567"/>
        <w:rPr>
          <w:rFonts w:ascii="inherit" w:hAnsi="inherit"/>
          <w:color w:val="212121"/>
          <w:lang w:val="en-US"/>
        </w:rPr>
      </w:pPr>
      <w:r w:rsidRPr="00646287">
        <w:rPr>
          <w:rFonts w:ascii="inherit" w:hAnsi="inherit"/>
          <w:color w:val="212121"/>
          <w:lang w:val="en-US"/>
        </w:rPr>
        <w:t>4. How does the viscosity of the gases change with temperature?</w:t>
      </w:r>
    </w:p>
    <w:p w:rsidR="00DE6A4C" w:rsidRPr="00646287" w:rsidRDefault="00DE6A4C" w:rsidP="00325D4A">
      <w:pPr>
        <w:pStyle w:val="HTMLPreformatted"/>
        <w:spacing w:line="276" w:lineRule="auto"/>
        <w:ind w:left="567"/>
        <w:rPr>
          <w:rFonts w:ascii="inherit" w:hAnsi="inherit"/>
          <w:color w:val="212121"/>
          <w:lang w:val="en-US"/>
        </w:rPr>
      </w:pPr>
      <w:r w:rsidRPr="00646287">
        <w:rPr>
          <w:rFonts w:ascii="inherit" w:hAnsi="inherit"/>
          <w:color w:val="212121"/>
          <w:lang w:val="en-US"/>
        </w:rPr>
        <w:t xml:space="preserve">5. Explain why the most important parameter that can cause deviation in the </w:t>
      </w:r>
      <w:r w:rsidR="00C64330" w:rsidRPr="00646287">
        <w:rPr>
          <w:rFonts w:ascii="inherit" w:hAnsi="inherit"/>
          <w:color w:val="212121"/>
          <w:lang w:val="en-US"/>
        </w:rPr>
        <w:t>viscosity measurement</w:t>
      </w:r>
      <w:r w:rsidRPr="00646287">
        <w:rPr>
          <w:rFonts w:ascii="inherit" w:hAnsi="inherit"/>
          <w:color w:val="212121"/>
          <w:lang w:val="en-US"/>
        </w:rPr>
        <w:t xml:space="preserve"> is.</w:t>
      </w:r>
    </w:p>
    <w:p w:rsidR="00C64330" w:rsidRPr="00646287" w:rsidRDefault="00DE6A4C" w:rsidP="00325D4A">
      <w:pPr>
        <w:pStyle w:val="HTMLPreformatted"/>
        <w:shd w:val="clear" w:color="auto" w:fill="FFFFFF"/>
        <w:spacing w:line="276" w:lineRule="auto"/>
        <w:ind w:left="567"/>
        <w:rPr>
          <w:rFonts w:ascii="inherit" w:hAnsi="inherit"/>
          <w:color w:val="212121"/>
          <w:lang w:val="en-US"/>
        </w:rPr>
      </w:pPr>
      <w:r w:rsidRPr="00646287">
        <w:rPr>
          <w:rFonts w:ascii="inherit" w:hAnsi="inherit"/>
          <w:color w:val="212121"/>
          <w:lang w:val="en-US"/>
        </w:rPr>
        <w:t xml:space="preserve">6. </w:t>
      </w:r>
      <w:r w:rsidR="00C64330" w:rsidRPr="00646287">
        <w:rPr>
          <w:rFonts w:ascii="inherit" w:hAnsi="inherit"/>
          <w:color w:val="212121"/>
          <w:lang w:val="en-US"/>
        </w:rPr>
        <w:t>How are the viscosities determined by other devices?</w:t>
      </w:r>
    </w:p>
    <w:p w:rsidR="00DE6A4C" w:rsidRPr="00646287" w:rsidRDefault="00DE6A4C" w:rsidP="0021618F">
      <w:pPr>
        <w:pStyle w:val="HTMLPreformatted"/>
        <w:spacing w:line="276" w:lineRule="auto"/>
        <w:rPr>
          <w:rFonts w:ascii="inherit" w:hAnsi="inherit"/>
          <w:color w:val="212121"/>
          <w:lang w:val="en-US"/>
        </w:rPr>
      </w:pPr>
    </w:p>
    <w:p w:rsidR="00325D4A" w:rsidRPr="00646287" w:rsidRDefault="00325D4A">
      <w:pPr>
        <w:rPr>
          <w:rFonts w:ascii="inherit" w:eastAsia="Times New Roman" w:hAnsi="inherit" w:cs="Courier New"/>
          <w:b/>
          <w:color w:val="212121"/>
          <w:sz w:val="20"/>
          <w:szCs w:val="20"/>
          <w:u w:val="single"/>
          <w:lang w:val="en-US"/>
        </w:rPr>
      </w:pPr>
      <w:r w:rsidRPr="00646287">
        <w:rPr>
          <w:rFonts w:ascii="inherit" w:hAnsi="inherit"/>
          <w:b/>
          <w:color w:val="212121"/>
          <w:u w:val="single"/>
          <w:lang w:val="en-US"/>
        </w:rPr>
        <w:br w:type="page"/>
      </w:r>
    </w:p>
    <w:p w:rsidR="00C64330" w:rsidRPr="00646287" w:rsidRDefault="00950506" w:rsidP="00325D4A">
      <w:pPr>
        <w:pStyle w:val="HTMLPreformatted"/>
        <w:shd w:val="clear" w:color="auto" w:fill="FFFFFF"/>
        <w:tabs>
          <w:tab w:val="clear" w:pos="916"/>
        </w:tabs>
        <w:spacing w:line="276" w:lineRule="auto"/>
        <w:ind w:left="709"/>
        <w:rPr>
          <w:rFonts w:ascii="inherit" w:hAnsi="inherit"/>
          <w:b/>
          <w:color w:val="212121"/>
          <w:u w:val="single"/>
          <w:lang w:val="en-US"/>
        </w:rPr>
      </w:pPr>
      <w:r w:rsidRPr="00646287">
        <w:rPr>
          <w:rFonts w:ascii="inherit" w:hAnsi="inherit"/>
          <w:b/>
          <w:color w:val="212121"/>
          <w:u w:val="single"/>
          <w:lang w:val="en-US"/>
        </w:rPr>
        <w:lastRenderedPageBreak/>
        <w:t xml:space="preserve">C) </w:t>
      </w:r>
      <w:r w:rsidR="00C64330" w:rsidRPr="00646287">
        <w:rPr>
          <w:rFonts w:ascii="inherit" w:hAnsi="inherit"/>
          <w:b/>
          <w:color w:val="212121"/>
          <w:u w:val="single"/>
          <w:lang w:val="en-US"/>
        </w:rPr>
        <w:t>Viscosity of Polymer Solvents - Viscosity Average Molecular Weight Test</w:t>
      </w:r>
    </w:p>
    <w:p w:rsidR="00950506" w:rsidRPr="00646287" w:rsidRDefault="00950506" w:rsidP="00325D4A">
      <w:pPr>
        <w:pStyle w:val="HTMLPreformatted"/>
        <w:shd w:val="clear" w:color="auto" w:fill="FFFFFF"/>
        <w:spacing w:line="276" w:lineRule="auto"/>
        <w:ind w:left="709"/>
        <w:rPr>
          <w:rFonts w:ascii="inherit" w:hAnsi="inherit"/>
          <w:b/>
          <w:color w:val="212121"/>
          <w:u w:val="single"/>
          <w:lang w:val="en-US"/>
        </w:rPr>
      </w:pPr>
    </w:p>
    <w:p w:rsidR="00C64330" w:rsidRPr="00646287" w:rsidRDefault="00C64330" w:rsidP="00325D4A">
      <w:pPr>
        <w:pStyle w:val="HTMLPreformatted"/>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Ubbelohde viscometer is used to obtain viscosity average molecular weights of polymer samples. This method is basically based on measurements of viscosity of dilute polymer solutions. The Ubbelohde viscometer is shown in Figure 5.</w:t>
      </w:r>
    </w:p>
    <w:p w:rsidR="00C64330" w:rsidRPr="00646287" w:rsidRDefault="00C64330" w:rsidP="0021618F">
      <w:pPr>
        <w:pStyle w:val="HTMLPreformatted"/>
        <w:spacing w:line="276" w:lineRule="auto"/>
        <w:rPr>
          <w:rFonts w:ascii="inherit" w:hAnsi="inherit"/>
          <w:color w:val="212121"/>
          <w:lang w:val="en-US"/>
        </w:rPr>
      </w:pPr>
    </w:p>
    <w:p w:rsidR="00950506" w:rsidRPr="00646287" w:rsidRDefault="00D716FB" w:rsidP="00325D4A">
      <w:pPr>
        <w:pStyle w:val="HTMLPreformatted"/>
        <w:tabs>
          <w:tab w:val="clear" w:pos="916"/>
          <w:tab w:val="left" w:pos="1134"/>
        </w:tabs>
        <w:spacing w:line="276" w:lineRule="auto"/>
        <w:ind w:left="1560"/>
        <w:rPr>
          <w:rFonts w:ascii="inherit" w:hAnsi="inherit"/>
          <w:color w:val="212121"/>
          <w:lang w:val="en-US"/>
        </w:rPr>
      </w:pPr>
      <w:r w:rsidRPr="00646287">
        <w:rPr>
          <w:rFonts w:ascii="inherit" w:hAnsi="inherit"/>
          <w:noProof/>
          <w:color w:val="212121"/>
          <w:lang w:val="en-US" w:eastAsia="en-US"/>
        </w:rPr>
        <w:drawing>
          <wp:inline distT="0" distB="0" distL="0" distR="0">
            <wp:extent cx="1086005" cy="2184077"/>
            <wp:effectExtent l="19050" t="0" r="0" b="0"/>
            <wp:docPr id="4" name="3 Resim" descr="1A-SEKİ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4.jpg"/>
                    <pic:cNvPicPr/>
                  </pic:nvPicPr>
                  <pic:blipFill>
                    <a:blip r:embed="rId9" cstate="print"/>
                    <a:stretch>
                      <a:fillRect/>
                    </a:stretch>
                  </pic:blipFill>
                  <pic:spPr>
                    <a:xfrm>
                      <a:off x="0" y="0"/>
                      <a:ext cx="1086043" cy="2184154"/>
                    </a:xfrm>
                    <a:prstGeom prst="rect">
                      <a:avLst/>
                    </a:prstGeom>
                  </pic:spPr>
                </pic:pic>
              </a:graphicData>
            </a:graphic>
          </wp:inline>
        </w:drawing>
      </w:r>
    </w:p>
    <w:p w:rsidR="00C64330" w:rsidRPr="00646287" w:rsidRDefault="00C64330" w:rsidP="00325D4A">
      <w:pPr>
        <w:pStyle w:val="HTMLPreformatted"/>
        <w:shd w:val="clear" w:color="auto" w:fill="FFFFFF"/>
        <w:spacing w:line="276" w:lineRule="auto"/>
        <w:ind w:left="1701"/>
        <w:rPr>
          <w:rFonts w:ascii="inherit" w:hAnsi="inherit"/>
          <w:color w:val="212121"/>
          <w:lang w:val="en-US"/>
        </w:rPr>
      </w:pPr>
      <w:r w:rsidRPr="00646287">
        <w:rPr>
          <w:rFonts w:ascii="inherit" w:hAnsi="inherit"/>
          <w:color w:val="212121"/>
          <w:lang w:val="en-US"/>
        </w:rPr>
        <w:t>Figure 5. Ubbelohde viscosimetry</w:t>
      </w:r>
    </w:p>
    <w:p w:rsidR="001F7839" w:rsidRPr="00646287" w:rsidRDefault="001F7839" w:rsidP="0021618F">
      <w:pPr>
        <w:pStyle w:val="HTMLPreformatted"/>
        <w:shd w:val="clear" w:color="auto" w:fill="FFFFFF"/>
        <w:spacing w:line="276" w:lineRule="auto"/>
        <w:rPr>
          <w:rFonts w:ascii="inherit" w:hAnsi="inherit"/>
          <w:color w:val="212121"/>
          <w:lang w:val="en-US"/>
        </w:rPr>
      </w:pPr>
    </w:p>
    <w:p w:rsidR="00C64330" w:rsidRPr="00646287" w:rsidRDefault="00C64330" w:rsidP="00325D4A">
      <w:pPr>
        <w:pStyle w:val="HTMLPreformatted"/>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0.2 g is taken from the polymer sample and dissolved in 20 ml of solvent. Thus, 1% solution is obtained.</w:t>
      </w:r>
      <w:r w:rsidR="00950506" w:rsidRPr="00646287">
        <w:rPr>
          <w:rFonts w:ascii="inherit" w:hAnsi="inherit"/>
          <w:color w:val="212121"/>
          <w:lang w:val="en-US"/>
        </w:rPr>
        <w:t xml:space="preserve"> </w:t>
      </w:r>
      <w:r w:rsidRPr="00646287">
        <w:rPr>
          <w:rFonts w:ascii="inherit" w:hAnsi="inherit"/>
          <w:color w:val="212121"/>
          <w:lang w:val="en-US"/>
        </w:rPr>
        <w:t>With the addition of toluene in the required amounts, 0.8%, 0.6%, 0.5% and 0.4% of diluted polymer</w:t>
      </w:r>
      <w:r w:rsidR="00950506" w:rsidRPr="00646287">
        <w:rPr>
          <w:rFonts w:ascii="inherit" w:hAnsi="inherit"/>
          <w:color w:val="212121"/>
          <w:lang w:val="en-US"/>
        </w:rPr>
        <w:t xml:space="preserve"> </w:t>
      </w:r>
      <w:r w:rsidRPr="00646287">
        <w:rPr>
          <w:rFonts w:ascii="inherit" w:hAnsi="inherit"/>
          <w:color w:val="212121"/>
          <w:lang w:val="en-US"/>
        </w:rPr>
        <w:t>solutions are prepared. Viscosities of these solutions are measured in a Ubbelohde viscometer.</w:t>
      </w:r>
      <w:r w:rsidR="00950506" w:rsidRPr="00646287">
        <w:rPr>
          <w:rFonts w:ascii="inherit" w:hAnsi="inherit"/>
          <w:color w:val="212121"/>
          <w:lang w:val="en-US"/>
        </w:rPr>
        <w:t xml:space="preserve"> </w:t>
      </w:r>
      <w:r w:rsidRPr="00646287">
        <w:rPr>
          <w:rFonts w:ascii="inherit" w:hAnsi="inherit"/>
          <w:color w:val="212121"/>
          <w:lang w:val="en-US"/>
        </w:rPr>
        <w:t>The experimental method of working with Ubbelohde viscometer is given below.</w:t>
      </w:r>
    </w:p>
    <w:p w:rsidR="00950506" w:rsidRPr="00646287" w:rsidRDefault="00950506" w:rsidP="00325D4A">
      <w:pPr>
        <w:pStyle w:val="HTMLPreformatted"/>
        <w:shd w:val="clear" w:color="auto" w:fill="FFFFFF"/>
        <w:spacing w:line="276" w:lineRule="auto"/>
        <w:ind w:left="709"/>
        <w:jc w:val="both"/>
        <w:rPr>
          <w:rFonts w:ascii="inherit" w:hAnsi="inherit"/>
          <w:color w:val="212121"/>
          <w:lang w:val="en-US"/>
        </w:rPr>
      </w:pPr>
    </w:p>
    <w:p w:rsidR="004A51E7" w:rsidRPr="00646287" w:rsidRDefault="00C64330" w:rsidP="00325D4A">
      <w:pPr>
        <w:pStyle w:val="HTMLPreformatted"/>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A viscometer is placed in the Ubbeloh</w:t>
      </w:r>
      <w:r w:rsidR="00F327C9" w:rsidRPr="00646287">
        <w:rPr>
          <w:rFonts w:ascii="inherit" w:hAnsi="inherit"/>
          <w:color w:val="212121"/>
          <w:lang w:val="en-US"/>
        </w:rPr>
        <w:t>de</w:t>
      </w:r>
      <w:r w:rsidRPr="00646287">
        <w:rPr>
          <w:rFonts w:ascii="inherit" w:hAnsi="inherit"/>
          <w:color w:val="212121"/>
          <w:lang w:val="en-US"/>
        </w:rPr>
        <w:t xml:space="preserve"> in a thermostated and stirred water bath. Water</w:t>
      </w:r>
      <w:r w:rsidR="00950506" w:rsidRPr="00646287">
        <w:rPr>
          <w:rFonts w:ascii="inherit" w:hAnsi="inherit"/>
          <w:color w:val="212121"/>
          <w:lang w:val="en-US"/>
        </w:rPr>
        <w:t xml:space="preserve"> </w:t>
      </w:r>
      <w:r w:rsidRPr="00646287">
        <w:rPr>
          <w:rFonts w:ascii="inherit" w:hAnsi="inherit"/>
          <w:color w:val="212121"/>
          <w:lang w:val="en-US"/>
        </w:rPr>
        <w:t xml:space="preserve">bath is held constant at 25 </w:t>
      </w:r>
      <w:r w:rsidR="00950506" w:rsidRPr="00646287">
        <w:rPr>
          <w:rFonts w:ascii="Times New Roman" w:hAnsi="Times New Roman" w:cs="Times New Roman"/>
          <w:color w:val="212121"/>
          <w:lang w:val="en-US"/>
        </w:rPr>
        <w:t>°</w:t>
      </w:r>
      <w:r w:rsidRPr="00646287">
        <w:rPr>
          <w:rFonts w:ascii="inherit" w:hAnsi="inherit"/>
          <w:color w:val="212121"/>
          <w:lang w:val="en-US"/>
        </w:rPr>
        <w:t xml:space="preserve">C. </w:t>
      </w:r>
      <w:r w:rsidR="004A51E7" w:rsidRPr="00646287">
        <w:rPr>
          <w:rFonts w:ascii="inherit" w:hAnsi="inherit"/>
          <w:color w:val="212121"/>
          <w:lang w:val="en-US"/>
        </w:rPr>
        <w:t>The solution whose viscosity is to be measured is filled into the well 1 from the section marked with 4 on the figure.</w:t>
      </w:r>
      <w:r w:rsidR="00950506" w:rsidRPr="00646287">
        <w:rPr>
          <w:rFonts w:ascii="inherit" w:hAnsi="inherit"/>
          <w:color w:val="212121"/>
          <w:lang w:val="en-US"/>
        </w:rPr>
        <w:t xml:space="preserve"> </w:t>
      </w:r>
      <w:r w:rsidR="004A51E7" w:rsidRPr="00646287">
        <w:rPr>
          <w:rFonts w:ascii="inherit" w:hAnsi="inherit"/>
          <w:color w:val="212121"/>
          <w:lang w:val="en-US"/>
        </w:rPr>
        <w:t>Closing the nozzle of the number 6, with the help of a fair from point 5, solution filling is provided until the upper balloon. The ends of tubes 5 and 6 are opened to allow the solution to flow freely between 3 and 2 points.</w:t>
      </w:r>
      <w:r w:rsidR="00950506" w:rsidRPr="00646287">
        <w:rPr>
          <w:rFonts w:ascii="inherit" w:hAnsi="inherit"/>
          <w:color w:val="212121"/>
          <w:lang w:val="en-US"/>
        </w:rPr>
        <w:t xml:space="preserve"> </w:t>
      </w:r>
      <w:r w:rsidR="004A51E7" w:rsidRPr="00646287">
        <w:rPr>
          <w:rFonts w:ascii="inherit" w:hAnsi="inherit"/>
          <w:color w:val="212121"/>
          <w:lang w:val="en-US"/>
        </w:rPr>
        <w:t xml:space="preserve">The flow time is determined by a </w:t>
      </w:r>
      <w:r w:rsidR="00E147F6" w:rsidRPr="00646287">
        <w:rPr>
          <w:rFonts w:ascii="inherit" w:hAnsi="inherit"/>
          <w:color w:val="212121"/>
          <w:lang w:val="en-US"/>
        </w:rPr>
        <w:t xml:space="preserve">chronometer. </w:t>
      </w:r>
      <w:r w:rsidR="004A51E7" w:rsidRPr="00646287">
        <w:rPr>
          <w:rFonts w:ascii="inherit" w:hAnsi="inherit"/>
          <w:color w:val="212121"/>
          <w:lang w:val="en-US"/>
        </w:rPr>
        <w:t xml:space="preserve"> This is done first for the solvent, then for the diluted polymer solutions. Using measured flow times</w:t>
      </w:r>
      <w:r w:rsidR="008C0388" w:rsidRPr="00646287">
        <w:rPr>
          <w:rFonts w:ascii="inherit" w:hAnsi="inherit"/>
          <w:color w:val="212121"/>
          <w:lang w:val="en-US"/>
        </w:rPr>
        <w:t>,</w:t>
      </w:r>
      <w:r w:rsidR="004A51E7" w:rsidRPr="00646287">
        <w:rPr>
          <w:rFonts w:ascii="inherit" w:hAnsi="inherit"/>
          <w:color w:val="212121"/>
          <w:lang w:val="en-US"/>
        </w:rPr>
        <w:t xml:space="preserve"> relative viscosities (</w:t>
      </w:r>
      <w:r w:rsidR="00950506" w:rsidRPr="00646287">
        <w:rPr>
          <w:rFonts w:ascii="inherit" w:hAnsi="inherit"/>
          <w:color w:val="212121"/>
          <w:lang w:val="en-US"/>
        </w:rPr>
        <w:t xml:space="preserve">μ </w:t>
      </w:r>
      <w:r w:rsidR="004A51E7" w:rsidRPr="00646287">
        <w:rPr>
          <w:rFonts w:ascii="inherit" w:hAnsi="inherit"/>
          <w:color w:val="212121"/>
          <w:vertAlign w:val="subscript"/>
          <w:lang w:val="en-US"/>
        </w:rPr>
        <w:t>r</w:t>
      </w:r>
      <w:r w:rsidR="004A51E7" w:rsidRPr="00646287">
        <w:rPr>
          <w:rFonts w:ascii="inherit" w:hAnsi="inherit"/>
          <w:color w:val="212121"/>
          <w:lang w:val="en-US"/>
        </w:rPr>
        <w:t>) are calculated.</w:t>
      </w:r>
    </w:p>
    <w:p w:rsidR="00D16D1E" w:rsidRPr="00646287" w:rsidRDefault="00D16D1E" w:rsidP="00325D4A">
      <w:pPr>
        <w:pStyle w:val="HTMLPreformatted"/>
        <w:shd w:val="clear" w:color="auto" w:fill="FFFFFF"/>
        <w:spacing w:line="276" w:lineRule="auto"/>
        <w:ind w:left="709"/>
        <w:jc w:val="both"/>
        <w:rPr>
          <w:rFonts w:ascii="inherit" w:hAnsi="inherit"/>
          <w:color w:val="212121"/>
          <w:lang w:val="en-US"/>
        </w:rPr>
      </w:pPr>
    </w:p>
    <w:p w:rsidR="00D16D1E" w:rsidRPr="00646287" w:rsidRDefault="00F37ED1" w:rsidP="00D16D1E">
      <w:pPr>
        <w:pStyle w:val="HTMLPreformatted"/>
        <w:shd w:val="clear" w:color="auto" w:fill="FFFFFF"/>
        <w:spacing w:line="276" w:lineRule="auto"/>
        <w:ind w:left="709"/>
        <w:rPr>
          <w:rFonts w:ascii="inherit" w:hAnsi="inherit"/>
          <w:color w:val="212121"/>
          <w:sz w:val="24"/>
          <w:szCs w:val="24"/>
          <w:lang w:val="en-US"/>
        </w:rPr>
      </w:pPr>
      <m:oMath>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r</m:t>
            </m:r>
          </m:sub>
        </m:sSub>
        <m:r>
          <w:rPr>
            <w:rFonts w:ascii="Cambria Math" w:hAnsi="Cambria Math"/>
            <w:color w:val="212121"/>
            <w:sz w:val="24"/>
            <w:szCs w:val="24"/>
            <w:lang w:val="en-US"/>
          </w:rPr>
          <m:t>=</m:t>
        </m:r>
        <m:f>
          <m:fPr>
            <m:ctrlPr>
              <w:rPr>
                <w:rFonts w:ascii="Cambria Math" w:hAnsi="Cambria Math"/>
                <w:i/>
                <w:color w:val="212121"/>
                <w:sz w:val="24"/>
                <w:szCs w:val="24"/>
                <w:lang w:val="en-US"/>
              </w:rPr>
            </m:ctrlPr>
          </m:fPr>
          <m:num>
            <m:r>
              <w:rPr>
                <w:rFonts w:ascii="Cambria Math" w:hAnsi="Cambria Math"/>
                <w:color w:val="212121"/>
                <w:sz w:val="24"/>
                <w:szCs w:val="24"/>
                <w:lang w:val="en-US"/>
              </w:rPr>
              <m:t>t</m:t>
            </m:r>
          </m:num>
          <m:den>
            <m:sSub>
              <m:sSubPr>
                <m:ctrlPr>
                  <w:rPr>
                    <w:rFonts w:ascii="Cambria Math" w:hAnsi="Cambria Math"/>
                    <w:i/>
                    <w:color w:val="212121"/>
                    <w:sz w:val="24"/>
                    <w:szCs w:val="24"/>
                    <w:lang w:val="en-US"/>
                  </w:rPr>
                </m:ctrlPr>
              </m:sSubPr>
              <m:e>
                <m:r>
                  <w:rPr>
                    <w:rFonts w:ascii="Cambria Math" w:hAnsi="Cambria Math"/>
                    <w:color w:val="212121"/>
                    <w:sz w:val="24"/>
                    <w:szCs w:val="24"/>
                    <w:lang w:val="en-US"/>
                  </w:rPr>
                  <m:t>t</m:t>
                </m:r>
              </m:e>
              <m:sub>
                <m:r>
                  <w:rPr>
                    <w:rFonts w:ascii="Cambria Math" w:hAnsi="Cambria Math"/>
                    <w:color w:val="212121"/>
                    <w:sz w:val="24"/>
                    <w:szCs w:val="24"/>
                    <w:lang w:val="en-US"/>
                  </w:rPr>
                  <m:t>o</m:t>
                </m:r>
              </m:sub>
            </m:sSub>
          </m:den>
        </m:f>
      </m:oMath>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lang w:val="en-US"/>
        </w:rPr>
        <w:t>(7)</w:t>
      </w:r>
    </w:p>
    <w:p w:rsidR="008C0388" w:rsidRPr="00646287" w:rsidRDefault="008C0388" w:rsidP="00D16D1E">
      <w:pPr>
        <w:pStyle w:val="HTMLPreformatted"/>
        <w:shd w:val="clear" w:color="auto" w:fill="FFFFFF"/>
        <w:spacing w:line="276" w:lineRule="auto"/>
        <w:ind w:left="709"/>
        <w:rPr>
          <w:rFonts w:ascii="inherit" w:hAnsi="inherit"/>
          <w:color w:val="212121"/>
          <w:sz w:val="24"/>
          <w:szCs w:val="24"/>
          <w:lang w:val="en-US"/>
        </w:rPr>
      </w:pPr>
      <w:r w:rsidRPr="00646287">
        <w:rPr>
          <w:rFonts w:ascii="inherit" w:hAnsi="inherit"/>
          <w:color w:val="212121"/>
          <w:lang w:val="en-US"/>
        </w:rPr>
        <w:t xml:space="preserve">t </w:t>
      </w:r>
      <w:r w:rsidRPr="00646287">
        <w:rPr>
          <w:rFonts w:ascii="inherit" w:hAnsi="inherit"/>
          <w:color w:val="212121"/>
          <w:vertAlign w:val="subscript"/>
          <w:lang w:val="en-US"/>
        </w:rPr>
        <w:t>o</w:t>
      </w:r>
      <w:r w:rsidRPr="00646287">
        <w:rPr>
          <w:rFonts w:ascii="inherit" w:hAnsi="inherit"/>
          <w:color w:val="212121"/>
          <w:lang w:val="en-US"/>
        </w:rPr>
        <w:t>: flow time for solvent</w:t>
      </w:r>
    </w:p>
    <w:p w:rsidR="008C0388" w:rsidRPr="00646287" w:rsidRDefault="008C0388" w:rsidP="00325D4A">
      <w:pPr>
        <w:pStyle w:val="HTMLPreformatted"/>
        <w:shd w:val="clear" w:color="auto" w:fill="FFFFFF"/>
        <w:spacing w:line="276" w:lineRule="auto"/>
        <w:ind w:left="709"/>
        <w:rPr>
          <w:rFonts w:ascii="inherit" w:hAnsi="inherit"/>
          <w:color w:val="212121"/>
          <w:lang w:val="en-US"/>
        </w:rPr>
      </w:pPr>
    </w:p>
    <w:p w:rsidR="00221F8A" w:rsidRPr="00646287" w:rsidRDefault="00221F8A" w:rsidP="00325D4A">
      <w:pPr>
        <w:pStyle w:val="HTMLPreformatted"/>
        <w:shd w:val="clear" w:color="auto" w:fill="FFFFFF"/>
        <w:spacing w:line="276" w:lineRule="auto"/>
        <w:ind w:left="709"/>
        <w:rPr>
          <w:rFonts w:ascii="inherit" w:hAnsi="inherit"/>
          <w:color w:val="212121"/>
          <w:lang w:val="en-US"/>
        </w:rPr>
      </w:pPr>
      <w:r w:rsidRPr="00646287">
        <w:rPr>
          <w:rFonts w:ascii="inherit" w:hAnsi="inherit"/>
          <w:color w:val="212121"/>
          <w:lang w:val="en-US"/>
        </w:rPr>
        <w:t>Using the relative viscosity value, the specific viscosity (μ</w:t>
      </w:r>
      <w:r w:rsidRPr="00646287">
        <w:rPr>
          <w:rFonts w:ascii="inherit" w:hAnsi="inherit"/>
          <w:color w:val="212121"/>
          <w:vertAlign w:val="subscript"/>
          <w:lang w:val="en-US"/>
        </w:rPr>
        <w:t>sp</w:t>
      </w:r>
      <w:r w:rsidRPr="00646287">
        <w:rPr>
          <w:rFonts w:ascii="inherit" w:hAnsi="inherit"/>
          <w:color w:val="212121"/>
          <w:lang w:val="en-US"/>
        </w:rPr>
        <w:t>) is calculated.</w:t>
      </w:r>
    </w:p>
    <w:p w:rsidR="00221F8A" w:rsidRPr="00646287" w:rsidRDefault="00221F8A" w:rsidP="00325D4A">
      <w:pPr>
        <w:pStyle w:val="HTMLPreformatted"/>
        <w:shd w:val="clear" w:color="auto" w:fill="FFFFFF"/>
        <w:spacing w:line="276" w:lineRule="auto"/>
        <w:ind w:left="709"/>
        <w:rPr>
          <w:rFonts w:ascii="inherit" w:hAnsi="inherit"/>
          <w:color w:val="212121"/>
          <w:lang w:val="en-US"/>
        </w:rPr>
      </w:pPr>
    </w:p>
    <w:p w:rsidR="00221F8A" w:rsidRPr="00646287" w:rsidRDefault="00F37ED1" w:rsidP="00325D4A">
      <w:pPr>
        <w:pStyle w:val="HTMLPreformatted"/>
        <w:shd w:val="clear" w:color="auto" w:fill="FFFFFF"/>
        <w:spacing w:line="276" w:lineRule="auto"/>
        <w:ind w:left="709"/>
        <w:rPr>
          <w:rFonts w:ascii="ComicSansMS" w:hAnsi="ComicSansMS" w:cs="ComicSansMS"/>
          <w:lang w:val="en-US"/>
        </w:rPr>
      </w:pPr>
      <m:oMath>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sp</m:t>
            </m:r>
          </m:sub>
        </m:sSub>
        <m:r>
          <w:rPr>
            <w:rFonts w:ascii="Cambria Math" w:hAnsi="Cambria Math" w:cs="Times New Roman"/>
            <w:sz w:val="26"/>
            <w:szCs w:val="26"/>
            <w:lang w:val="en-US"/>
          </w:rPr>
          <m:t>=</m:t>
        </m:r>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I</m:t>
            </m:r>
          </m:sub>
        </m:sSub>
        <m:r>
          <w:rPr>
            <w:rFonts w:ascii="Cambria Math" w:hAnsi="Cambria Math"/>
            <w:color w:val="212121"/>
            <w:sz w:val="24"/>
            <w:szCs w:val="24"/>
            <w:lang w:val="en-US"/>
          </w:rPr>
          <m:t>-1</m:t>
        </m:r>
      </m:oMath>
      <w:r w:rsidR="00E147F6" w:rsidRPr="00646287">
        <w:rPr>
          <w:rFonts w:ascii="ComicSansMS" w:hAnsi="ComicSansMS" w:cs="ComicSansMS"/>
          <w:lang w:val="en-US"/>
        </w:rPr>
        <w:t xml:space="preserve"> </w:t>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221F8A" w:rsidRPr="00646287">
        <w:rPr>
          <w:rFonts w:ascii="ComicSansMS" w:hAnsi="ComicSansMS" w:cs="ComicSansMS"/>
          <w:lang w:val="en-US"/>
        </w:rPr>
        <w:t>(8)</w:t>
      </w:r>
    </w:p>
    <w:p w:rsidR="00221F8A" w:rsidRPr="00646287" w:rsidRDefault="00221F8A" w:rsidP="00325D4A">
      <w:pPr>
        <w:pStyle w:val="HTMLPreformatted"/>
        <w:shd w:val="clear" w:color="auto" w:fill="FFFFFF"/>
        <w:spacing w:line="276" w:lineRule="auto"/>
        <w:ind w:left="709"/>
        <w:rPr>
          <w:rFonts w:ascii="ComicSansMS" w:hAnsi="ComicSansMS" w:cs="ComicSansMS"/>
          <w:lang w:val="en-US"/>
        </w:rPr>
      </w:pPr>
    </w:p>
    <w:p w:rsidR="00BE06ED" w:rsidRPr="00646287" w:rsidRDefault="00D439D0" w:rsidP="00325D4A">
      <w:pPr>
        <w:pStyle w:val="HTMLPreformatted"/>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The intrinsic</w:t>
      </w:r>
      <w:r w:rsidR="00221F8A" w:rsidRPr="00646287">
        <w:rPr>
          <w:rFonts w:ascii="inherit" w:hAnsi="inherit"/>
          <w:color w:val="212121"/>
          <w:lang w:val="en-US"/>
        </w:rPr>
        <w:t xml:space="preserve"> viscosities (μ </w:t>
      </w:r>
      <w:r w:rsidR="00221F8A" w:rsidRPr="00646287">
        <w:rPr>
          <w:rFonts w:ascii="inherit" w:hAnsi="inherit"/>
          <w:color w:val="212121"/>
          <w:vertAlign w:val="subscript"/>
          <w:lang w:val="en-US"/>
        </w:rPr>
        <w:t>I</w:t>
      </w:r>
      <w:r w:rsidR="00221F8A" w:rsidRPr="00646287">
        <w:rPr>
          <w:rFonts w:ascii="inherit" w:hAnsi="inherit"/>
          <w:color w:val="212121"/>
          <w:lang w:val="en-US"/>
        </w:rPr>
        <w:t>) corresponding to each concentration are calculated.</w:t>
      </w:r>
      <w:r w:rsidR="00950506" w:rsidRPr="00646287">
        <w:rPr>
          <w:rFonts w:ascii="inherit" w:hAnsi="inherit"/>
          <w:color w:val="212121"/>
          <w:lang w:val="en-US"/>
        </w:rPr>
        <w:t xml:space="preserve"> </w:t>
      </w:r>
    </w:p>
    <w:p w:rsidR="00BE06ED" w:rsidRPr="00646287" w:rsidRDefault="00BE06ED" w:rsidP="00325D4A">
      <w:pPr>
        <w:pStyle w:val="HTMLPreformatted"/>
        <w:shd w:val="clear" w:color="auto" w:fill="FFFFFF"/>
        <w:spacing w:line="276" w:lineRule="auto"/>
        <w:ind w:left="709"/>
        <w:jc w:val="both"/>
        <w:rPr>
          <w:rFonts w:ascii="inherit" w:hAnsi="inherit"/>
          <w:color w:val="212121"/>
          <w:lang w:val="en-US"/>
        </w:rPr>
      </w:pPr>
    </w:p>
    <w:p w:rsidR="000D2C2B" w:rsidRPr="00646287" w:rsidRDefault="00F37ED1" w:rsidP="000D2C2B">
      <w:pPr>
        <w:pStyle w:val="HTMLPreformatted"/>
        <w:shd w:val="clear" w:color="auto" w:fill="FFFFFF"/>
        <w:spacing w:line="276" w:lineRule="auto"/>
        <w:ind w:left="709"/>
        <w:jc w:val="both"/>
        <w:rPr>
          <w:rFonts w:ascii="inherit" w:hAnsi="inherit"/>
          <w:color w:val="212121"/>
          <w:lang w:val="en-US"/>
        </w:rPr>
      </w:pPr>
      <m:oMath>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I</m:t>
            </m:r>
          </m:sub>
        </m:sSub>
        <m:r>
          <w:rPr>
            <w:rFonts w:ascii="Cambria Math" w:hAnsi="Cambria Math"/>
            <w:color w:val="212121"/>
            <w:sz w:val="24"/>
            <w:szCs w:val="24"/>
            <w:lang w:val="en-US"/>
          </w:rPr>
          <m:t>=</m:t>
        </m:r>
        <m:f>
          <m:fPr>
            <m:ctrlPr>
              <w:rPr>
                <w:rFonts w:ascii="Cambria Math" w:hAnsi="Cambria Math"/>
                <w:i/>
                <w:color w:val="212121"/>
                <w:sz w:val="24"/>
                <w:szCs w:val="24"/>
                <w:lang w:val="en-US"/>
              </w:rPr>
            </m:ctrlPr>
          </m:fPr>
          <m:num>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sp</m:t>
                </m:r>
              </m:sub>
            </m:sSub>
          </m:num>
          <m:den>
            <m:r>
              <w:rPr>
                <w:rFonts w:ascii="Cambria Math" w:hAnsi="Cambria Math"/>
                <w:color w:val="212121"/>
                <w:sz w:val="24"/>
                <w:szCs w:val="24"/>
                <w:lang w:val="en-US"/>
              </w:rPr>
              <m:t>C</m:t>
            </m:r>
          </m:den>
        </m:f>
      </m:oMath>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t xml:space="preserve">(9)                                                </w:t>
      </w:r>
    </w:p>
    <w:p w:rsidR="000D2C2B" w:rsidRPr="00646287" w:rsidRDefault="000D2C2B" w:rsidP="000D2C2B">
      <w:pPr>
        <w:pStyle w:val="HTMLPreformatted"/>
        <w:shd w:val="clear" w:color="auto" w:fill="FFFFFF"/>
        <w:spacing w:line="276" w:lineRule="auto"/>
        <w:ind w:left="709"/>
        <w:jc w:val="both"/>
        <w:rPr>
          <w:rFonts w:ascii="inherit" w:hAnsi="inherit"/>
          <w:color w:val="212121"/>
          <w:lang w:val="en-US"/>
        </w:rPr>
      </w:pPr>
    </w:p>
    <w:p w:rsidR="00AB0109" w:rsidRPr="00646287" w:rsidRDefault="00AB0109" w:rsidP="000D2C2B">
      <w:pPr>
        <w:pStyle w:val="HTMLPreformatted"/>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 xml:space="preserve">The </w:t>
      </w:r>
      <w:r w:rsidR="00D439D0" w:rsidRPr="00646287">
        <w:rPr>
          <w:rFonts w:ascii="inherit" w:hAnsi="inherit"/>
          <w:color w:val="212121"/>
          <w:lang w:val="en-US"/>
        </w:rPr>
        <w:t>intrinsic</w:t>
      </w:r>
      <w:r w:rsidRPr="00646287">
        <w:rPr>
          <w:rFonts w:ascii="inherit" w:hAnsi="inherit"/>
          <w:color w:val="212121"/>
          <w:lang w:val="en-US"/>
        </w:rPr>
        <w:t xml:space="preserve"> viscosities are plotted against the concentration (Figure-6). The absolute viscosity [μ] is calculated.</w:t>
      </w:r>
    </w:p>
    <w:p w:rsidR="00AB0109" w:rsidRPr="00646287" w:rsidRDefault="00AB0109" w:rsidP="0021618F">
      <w:pPr>
        <w:pStyle w:val="HTMLPreformatted"/>
        <w:shd w:val="clear" w:color="auto" w:fill="FFFFFF"/>
        <w:spacing w:line="276" w:lineRule="auto"/>
        <w:rPr>
          <w:rFonts w:ascii="inherit" w:hAnsi="inherit"/>
          <w:color w:val="212121"/>
          <w:lang w:val="en-US"/>
        </w:rPr>
      </w:pPr>
    </w:p>
    <w:p w:rsidR="00950506" w:rsidRPr="00646287" w:rsidRDefault="00053D5D" w:rsidP="00325D4A">
      <w:pPr>
        <w:pStyle w:val="HTMLPreformatted"/>
        <w:shd w:val="clear" w:color="auto" w:fill="FFFFFF"/>
        <w:spacing w:line="276" w:lineRule="auto"/>
        <w:ind w:left="1701"/>
        <w:rPr>
          <w:rFonts w:ascii="inherit" w:hAnsi="inherit"/>
          <w:color w:val="212121"/>
          <w:lang w:val="en-US"/>
        </w:rPr>
      </w:pPr>
      <w:r w:rsidRPr="00646287">
        <w:rPr>
          <w:rFonts w:ascii="inherit" w:hAnsi="inherit"/>
          <w:color w:val="212121"/>
          <w:lang w:val="en-US"/>
        </w:rPr>
        <w:lastRenderedPageBreak/>
        <w:t xml:space="preserve"> </w:t>
      </w:r>
      <w:r w:rsidR="00D716FB" w:rsidRPr="00646287">
        <w:rPr>
          <w:rFonts w:ascii="inherit" w:hAnsi="inherit"/>
          <w:noProof/>
          <w:color w:val="212121"/>
          <w:lang w:val="en-US" w:eastAsia="en-US"/>
        </w:rPr>
        <w:drawing>
          <wp:inline distT="0" distB="0" distL="0" distR="0">
            <wp:extent cx="3514118" cy="2109636"/>
            <wp:effectExtent l="19050" t="0" r="0" b="0"/>
            <wp:docPr id="5" name="4 Resim" descr="1A-SEKİL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5.jpg"/>
                    <pic:cNvPicPr/>
                  </pic:nvPicPr>
                  <pic:blipFill>
                    <a:blip r:embed="rId10" cstate="print"/>
                    <a:stretch>
                      <a:fillRect/>
                    </a:stretch>
                  </pic:blipFill>
                  <pic:spPr>
                    <a:xfrm>
                      <a:off x="0" y="0"/>
                      <a:ext cx="3514341" cy="2109770"/>
                    </a:xfrm>
                    <a:prstGeom prst="rect">
                      <a:avLst/>
                    </a:prstGeom>
                  </pic:spPr>
                </pic:pic>
              </a:graphicData>
            </a:graphic>
          </wp:inline>
        </w:drawing>
      </w:r>
    </w:p>
    <w:p w:rsidR="00325D4A" w:rsidRPr="00646287" w:rsidRDefault="00325D4A" w:rsidP="00325D4A">
      <w:pPr>
        <w:pStyle w:val="HTMLPreformatted"/>
        <w:shd w:val="clear" w:color="auto" w:fill="FFFFFF"/>
        <w:tabs>
          <w:tab w:val="clear" w:pos="1832"/>
          <w:tab w:val="left" w:pos="1985"/>
        </w:tabs>
        <w:spacing w:line="276" w:lineRule="auto"/>
        <w:ind w:left="1985"/>
        <w:rPr>
          <w:rFonts w:ascii="inherit" w:hAnsi="inherit"/>
          <w:color w:val="212121"/>
          <w:lang w:val="en-US"/>
        </w:rPr>
      </w:pPr>
    </w:p>
    <w:p w:rsidR="00AB0109" w:rsidRPr="00646287" w:rsidRDefault="00AB0109" w:rsidP="00325D4A">
      <w:pPr>
        <w:pStyle w:val="HTMLPreformatted"/>
        <w:shd w:val="clear" w:color="auto" w:fill="FFFFFF"/>
        <w:tabs>
          <w:tab w:val="clear" w:pos="1832"/>
          <w:tab w:val="left" w:pos="1985"/>
        </w:tabs>
        <w:spacing w:line="276" w:lineRule="auto"/>
        <w:ind w:left="1985"/>
        <w:rPr>
          <w:rFonts w:ascii="inherit" w:hAnsi="inherit"/>
          <w:color w:val="212121"/>
          <w:lang w:val="en-US"/>
        </w:rPr>
      </w:pPr>
      <w:r w:rsidRPr="00646287">
        <w:rPr>
          <w:rFonts w:ascii="inherit" w:hAnsi="inherit"/>
          <w:color w:val="212121"/>
          <w:lang w:val="en-US"/>
        </w:rPr>
        <w:t xml:space="preserve">Figure 6. Change of </w:t>
      </w:r>
      <w:r w:rsidR="00F8257F" w:rsidRPr="00646287">
        <w:rPr>
          <w:rFonts w:ascii="inherit" w:hAnsi="inherit"/>
          <w:color w:val="212121"/>
          <w:lang w:val="en-US"/>
        </w:rPr>
        <w:t>intrinsic</w:t>
      </w:r>
      <w:r w:rsidRPr="00646287">
        <w:rPr>
          <w:rFonts w:ascii="inherit" w:hAnsi="inherit"/>
          <w:color w:val="212121"/>
          <w:lang w:val="en-US"/>
        </w:rPr>
        <w:t xml:space="preserve"> viscosity by polymer concentration</w:t>
      </w:r>
    </w:p>
    <w:p w:rsidR="00891EA4" w:rsidRPr="00646287" w:rsidRDefault="00891EA4" w:rsidP="00325D4A">
      <w:pPr>
        <w:pStyle w:val="HTMLPreformatted"/>
        <w:shd w:val="clear" w:color="auto" w:fill="FFFFFF"/>
        <w:tabs>
          <w:tab w:val="clear" w:pos="1832"/>
          <w:tab w:val="left" w:pos="1985"/>
        </w:tabs>
        <w:spacing w:line="276" w:lineRule="auto"/>
        <w:ind w:left="1985"/>
        <w:rPr>
          <w:rFonts w:ascii="inherit" w:hAnsi="inherit"/>
          <w:color w:val="212121"/>
          <w:lang w:val="en-US"/>
        </w:rPr>
      </w:pPr>
    </w:p>
    <w:p w:rsidR="00325D4A" w:rsidRPr="00646287" w:rsidRDefault="00325D4A" w:rsidP="00325D4A">
      <w:pPr>
        <w:pStyle w:val="HTMLPreformatted"/>
        <w:shd w:val="clear" w:color="auto" w:fill="FFFFFF"/>
        <w:tabs>
          <w:tab w:val="clear" w:pos="1832"/>
          <w:tab w:val="left" w:pos="1985"/>
        </w:tabs>
        <w:spacing w:line="276" w:lineRule="auto"/>
        <w:ind w:left="1985"/>
        <w:rPr>
          <w:rFonts w:ascii="inherit" w:hAnsi="inherit"/>
          <w:color w:val="212121"/>
          <w:lang w:val="en-US"/>
        </w:rPr>
      </w:pPr>
    </w:p>
    <w:p w:rsidR="00996372" w:rsidRPr="00646287" w:rsidRDefault="00F37ED1" w:rsidP="00325D4A">
      <w:pPr>
        <w:pStyle w:val="HTMLPreformatted"/>
        <w:shd w:val="clear" w:color="auto" w:fill="FFFFFF"/>
        <w:tabs>
          <w:tab w:val="clear" w:pos="916"/>
          <w:tab w:val="left" w:pos="709"/>
        </w:tabs>
        <w:spacing w:line="276" w:lineRule="auto"/>
        <w:ind w:left="709"/>
        <w:jc w:val="both"/>
        <w:rPr>
          <w:rFonts w:ascii="inherit" w:hAnsi="inherit"/>
          <w:color w:val="212121"/>
          <w:lang w:val="en-US"/>
        </w:rPr>
      </w:pPr>
      <m:oMath>
        <m:d>
          <m:dPr>
            <m:begChr m:val="["/>
            <m:endChr m:val="]"/>
            <m:ctrlPr>
              <w:rPr>
                <w:rFonts w:ascii="Cambria Math" w:hAnsi="Cambria Math" w:cs="ComicSansMS"/>
                <w:i/>
                <w:sz w:val="24"/>
                <w:szCs w:val="24"/>
                <w:lang w:val="en-US"/>
              </w:rPr>
            </m:ctrlPr>
          </m:dPr>
          <m:e>
            <m:r>
              <w:rPr>
                <w:rFonts w:ascii="Cambria Math" w:hAnsi="Cambria Math" w:cs="ComicSansMS"/>
                <w:i/>
                <w:sz w:val="24"/>
                <w:szCs w:val="24"/>
                <w:lang w:val="en-US"/>
              </w:rPr>
              <w:sym w:font="Symbol" w:char="F06D"/>
            </m:r>
          </m:e>
        </m:d>
        <m:r>
          <w:rPr>
            <w:rFonts w:ascii="Cambria Math" w:hAnsi="Cambria Math" w:cs="ComicSansMS"/>
            <w:sz w:val="24"/>
            <w:szCs w:val="24"/>
            <w:lang w:val="en-US"/>
          </w:rPr>
          <m:t xml:space="preserve">=K </m:t>
        </m:r>
        <m:sSubSup>
          <m:sSubSupPr>
            <m:ctrlPr>
              <w:rPr>
                <w:rFonts w:ascii="Cambria Math" w:hAnsi="Cambria Math" w:cs="ComicSansMS"/>
                <w:i/>
                <w:sz w:val="24"/>
                <w:szCs w:val="24"/>
                <w:lang w:val="en-US"/>
              </w:rPr>
            </m:ctrlPr>
          </m:sSubSupPr>
          <m:e>
            <m:acc>
              <m:accPr>
                <m:chr m:val="̅"/>
                <m:ctrlPr>
                  <w:rPr>
                    <w:rFonts w:ascii="Cambria Math" w:hAnsi="Cambria Math" w:cs="ComicSansMS"/>
                    <w:i/>
                    <w:sz w:val="24"/>
                    <w:szCs w:val="24"/>
                    <w:lang w:val="en-US"/>
                  </w:rPr>
                </m:ctrlPr>
              </m:accPr>
              <m:e>
                <m:r>
                  <w:rPr>
                    <w:rFonts w:ascii="Cambria Math" w:hAnsi="Cambria Math" w:cs="ComicSansMS"/>
                    <w:sz w:val="24"/>
                    <w:szCs w:val="24"/>
                    <w:lang w:val="en-US"/>
                  </w:rPr>
                  <m:t>M</m:t>
                </m:r>
              </m:e>
            </m:acc>
          </m:e>
          <m:sub>
            <m:r>
              <w:rPr>
                <w:rFonts w:ascii="Cambria Math" w:hAnsi="Cambria Math" w:cs="ComicSansMS"/>
                <w:sz w:val="24"/>
                <w:szCs w:val="24"/>
                <w:lang w:val="en-US"/>
              </w:rPr>
              <m:t>v</m:t>
            </m:r>
          </m:sub>
          <m:sup>
            <m:r>
              <w:rPr>
                <w:rFonts w:ascii="Cambria Math" w:hAnsi="Cambria Math" w:cs="ComicSansMS"/>
                <w:i/>
                <w:sz w:val="24"/>
                <w:szCs w:val="24"/>
                <w:lang w:val="en-US"/>
              </w:rPr>
              <w:sym w:font="Symbol" w:char="F061"/>
            </m:r>
          </m:sup>
        </m:sSubSup>
      </m:oMath>
      <w:r w:rsidR="00996372" w:rsidRPr="00646287">
        <w:rPr>
          <w:rFonts w:ascii="ComicSansMS" w:hAnsi="ComicSansMS" w:cs="ComicSansMS"/>
          <w:sz w:val="18"/>
          <w:szCs w:val="18"/>
          <w:lang w:val="en-US"/>
        </w:rPr>
        <w:t xml:space="preserve">                           (Mark-Houwink Equation)</w:t>
      </w:r>
      <w:r w:rsidR="00996372" w:rsidRPr="00646287">
        <w:rPr>
          <w:rFonts w:ascii="ComicSansMS" w:hAnsi="ComicSansMS" w:cs="ComicSansMS"/>
          <w:sz w:val="18"/>
          <w:szCs w:val="18"/>
          <w:lang w:val="en-US"/>
        </w:rPr>
        <w:tab/>
      </w:r>
      <w:r w:rsidR="00996372" w:rsidRPr="00646287">
        <w:rPr>
          <w:rFonts w:ascii="ComicSansMS" w:hAnsi="ComicSansMS" w:cs="ComicSansMS"/>
          <w:sz w:val="18"/>
          <w:szCs w:val="18"/>
          <w:lang w:val="en-US"/>
        </w:rPr>
        <w:tab/>
      </w:r>
      <w:r w:rsidR="00996372" w:rsidRPr="00646287">
        <w:rPr>
          <w:rFonts w:ascii="ComicSansMS" w:hAnsi="ComicSansMS" w:cs="ComicSansMS"/>
          <w:sz w:val="18"/>
          <w:szCs w:val="18"/>
          <w:lang w:val="en-US"/>
        </w:rPr>
        <w:tab/>
      </w:r>
      <w:r w:rsidR="000D2C2B" w:rsidRPr="00646287">
        <w:rPr>
          <w:rFonts w:ascii="ComicSansMS" w:hAnsi="ComicSansMS" w:cs="ComicSansMS"/>
          <w:sz w:val="18"/>
          <w:szCs w:val="18"/>
          <w:lang w:val="en-US"/>
        </w:rPr>
        <w:tab/>
      </w:r>
      <w:r w:rsidR="00996372" w:rsidRPr="00646287">
        <w:rPr>
          <w:rFonts w:ascii="ComicSansMS" w:hAnsi="ComicSansMS" w:cs="ComicSansMS"/>
          <w:sz w:val="18"/>
          <w:szCs w:val="18"/>
          <w:lang w:val="en-US"/>
        </w:rPr>
        <w:t>(10)</w:t>
      </w:r>
    </w:p>
    <w:p w:rsidR="00996372" w:rsidRPr="00646287" w:rsidRDefault="00996372" w:rsidP="00325D4A">
      <w:pPr>
        <w:pStyle w:val="HTMLPreformatted"/>
        <w:shd w:val="clear" w:color="auto" w:fill="FFFFFF"/>
        <w:tabs>
          <w:tab w:val="clear" w:pos="916"/>
          <w:tab w:val="left" w:pos="709"/>
        </w:tabs>
        <w:spacing w:line="276" w:lineRule="auto"/>
        <w:ind w:left="709"/>
        <w:jc w:val="both"/>
        <w:rPr>
          <w:rFonts w:ascii="inherit" w:hAnsi="inherit"/>
          <w:color w:val="212121"/>
          <w:lang w:val="en-US"/>
        </w:rPr>
      </w:pPr>
    </w:p>
    <w:p w:rsidR="00AB0109" w:rsidRPr="00646287" w:rsidRDefault="00AB0109" w:rsidP="00325D4A">
      <w:pPr>
        <w:pStyle w:val="HTMLPreformatted"/>
        <w:shd w:val="clear" w:color="auto" w:fill="FFFFFF"/>
        <w:tabs>
          <w:tab w:val="clear" w:pos="916"/>
          <w:tab w:val="left" w:pos="709"/>
        </w:tabs>
        <w:spacing w:line="276" w:lineRule="auto"/>
        <w:ind w:left="709"/>
        <w:jc w:val="both"/>
        <w:rPr>
          <w:rFonts w:ascii="inherit" w:hAnsi="inherit"/>
          <w:color w:val="212121"/>
          <w:lang w:val="en-US"/>
        </w:rPr>
      </w:pPr>
      <w:r w:rsidRPr="00646287">
        <w:rPr>
          <w:rFonts w:ascii="inherit" w:hAnsi="inherit"/>
          <w:color w:val="212121"/>
          <w:lang w:val="en-US"/>
        </w:rPr>
        <w:t>From Equation 10, the viscosity average molecular weight (</w:t>
      </w:r>
      <m:oMath>
        <m:sSub>
          <m:sSubPr>
            <m:ctrlPr>
              <w:rPr>
                <w:rFonts w:ascii="Cambria Math" w:hAnsi="Cambria Math" w:cs="ComicSansMS"/>
                <w:i/>
                <w:sz w:val="24"/>
                <w:szCs w:val="24"/>
                <w:lang w:val="en-US"/>
              </w:rPr>
            </m:ctrlPr>
          </m:sSubPr>
          <m:e>
            <m:acc>
              <m:accPr>
                <m:chr m:val="̅"/>
                <m:ctrlPr>
                  <w:rPr>
                    <w:rFonts w:ascii="Cambria Math" w:hAnsi="Cambria Math" w:cs="ComicSansMS"/>
                    <w:i/>
                    <w:sz w:val="24"/>
                    <w:szCs w:val="24"/>
                    <w:lang w:val="en-US"/>
                  </w:rPr>
                </m:ctrlPr>
              </m:accPr>
              <m:e>
                <m:r>
                  <w:rPr>
                    <w:rFonts w:ascii="Cambria Math" w:hAnsi="Cambria Math" w:cs="ComicSansMS"/>
                    <w:sz w:val="24"/>
                    <w:szCs w:val="24"/>
                    <w:lang w:val="en-US"/>
                  </w:rPr>
                  <m:t>M</m:t>
                </m:r>
              </m:e>
            </m:acc>
          </m:e>
          <m:sub>
            <m:r>
              <w:rPr>
                <w:rFonts w:ascii="Cambria Math" w:hAnsi="Cambria Math" w:cs="ComicSansMS"/>
                <w:sz w:val="24"/>
                <w:szCs w:val="24"/>
                <w:lang w:val="en-US"/>
              </w:rPr>
              <m:t>v</m:t>
            </m:r>
          </m:sub>
        </m:sSub>
      </m:oMath>
      <w:r w:rsidRPr="00646287">
        <w:rPr>
          <w:rFonts w:ascii="inherit" w:hAnsi="inherit"/>
          <w:color w:val="212121"/>
          <w:lang w:val="en-US"/>
        </w:rPr>
        <w:t>) of the polymer chains is calculated.</w:t>
      </w:r>
      <w:r w:rsidR="001C024F" w:rsidRPr="00646287">
        <w:rPr>
          <w:rFonts w:ascii="inherit" w:hAnsi="inherit"/>
          <w:color w:val="212121"/>
          <w:lang w:val="en-US"/>
        </w:rPr>
        <w:t xml:space="preserve"> </w:t>
      </w:r>
      <w:r w:rsidRPr="00646287">
        <w:rPr>
          <w:rFonts w:ascii="inherit" w:hAnsi="inherit"/>
          <w:color w:val="212121"/>
          <w:lang w:val="en-US"/>
        </w:rPr>
        <w:t>Here, K and α are constants, which are taken from the literature depending on the type of polymer, the molecular weight, the type of solvent and the temperature (*).</w:t>
      </w:r>
    </w:p>
    <w:p w:rsidR="00AB0109" w:rsidRPr="00646287" w:rsidRDefault="00AB0109" w:rsidP="00325D4A">
      <w:pPr>
        <w:pStyle w:val="HTMLPreformatted"/>
        <w:shd w:val="clear" w:color="auto" w:fill="FFFFFF"/>
        <w:tabs>
          <w:tab w:val="clear" w:pos="916"/>
          <w:tab w:val="left" w:pos="709"/>
        </w:tabs>
        <w:spacing w:line="276" w:lineRule="auto"/>
        <w:ind w:left="709"/>
        <w:rPr>
          <w:rFonts w:ascii="inherit" w:hAnsi="inherit"/>
          <w:color w:val="212121"/>
          <w:lang w:val="en-US"/>
        </w:rPr>
      </w:pPr>
    </w:p>
    <w:p w:rsidR="00AB0109" w:rsidRPr="00646287" w:rsidRDefault="00AB0109" w:rsidP="00325D4A">
      <w:pPr>
        <w:pStyle w:val="HTMLPreformatted"/>
        <w:shd w:val="clear" w:color="auto" w:fill="FFFFFF"/>
        <w:tabs>
          <w:tab w:val="clear" w:pos="916"/>
          <w:tab w:val="left" w:pos="709"/>
        </w:tabs>
        <w:spacing w:line="276" w:lineRule="auto"/>
        <w:ind w:left="709"/>
        <w:rPr>
          <w:rFonts w:ascii="inherit" w:hAnsi="inherit"/>
          <w:color w:val="212121"/>
          <w:lang w:val="en-US"/>
        </w:rPr>
      </w:pPr>
      <w:r w:rsidRPr="00646287">
        <w:rPr>
          <w:rFonts w:ascii="inherit" w:hAnsi="inherit"/>
          <w:color w:val="212121"/>
          <w:lang w:val="en-US"/>
        </w:rPr>
        <w:t xml:space="preserve">(*) Brandrup, J. and Immergut, E.H., 1966, Polymer Handbook, </w:t>
      </w:r>
      <w:r w:rsidRPr="00646287">
        <w:rPr>
          <w:rFonts w:ascii="inherit" w:hAnsi="inherit"/>
          <w:b/>
          <w:bCs/>
          <w:color w:val="212121"/>
          <w:lang w:val="en-US"/>
        </w:rPr>
        <w:t>John Wiley &amp; Sons</w:t>
      </w:r>
      <w:r w:rsidRPr="00646287">
        <w:rPr>
          <w:rFonts w:ascii="inherit" w:hAnsi="inherit"/>
          <w:color w:val="212121"/>
          <w:lang w:val="en-US"/>
        </w:rPr>
        <w:t>, Inc., USA.</w:t>
      </w:r>
    </w:p>
    <w:p w:rsidR="00221F8A" w:rsidRPr="00646287" w:rsidRDefault="00221F8A" w:rsidP="00325D4A">
      <w:pPr>
        <w:pStyle w:val="HTMLPreformatted"/>
        <w:shd w:val="clear" w:color="auto" w:fill="FFFFFF"/>
        <w:tabs>
          <w:tab w:val="clear" w:pos="916"/>
          <w:tab w:val="left" w:pos="709"/>
        </w:tabs>
        <w:spacing w:line="276" w:lineRule="auto"/>
        <w:ind w:left="709"/>
        <w:rPr>
          <w:rFonts w:ascii="inherit" w:hAnsi="inherit"/>
          <w:color w:val="212121"/>
          <w:lang w:val="en-US"/>
        </w:rPr>
      </w:pPr>
    </w:p>
    <w:p w:rsidR="001F7839" w:rsidRPr="00646287" w:rsidRDefault="001F7839" w:rsidP="00325D4A">
      <w:pPr>
        <w:pStyle w:val="HTMLPreformatted"/>
        <w:shd w:val="clear" w:color="auto" w:fill="FFFFFF"/>
        <w:tabs>
          <w:tab w:val="clear" w:pos="916"/>
          <w:tab w:val="left" w:pos="709"/>
        </w:tabs>
        <w:spacing w:line="276" w:lineRule="auto"/>
        <w:ind w:left="709"/>
        <w:rPr>
          <w:rFonts w:ascii="inherit" w:hAnsi="inherit"/>
          <w:b/>
          <w:color w:val="212121"/>
          <w:u w:val="single"/>
          <w:lang w:val="en-US"/>
        </w:rPr>
      </w:pPr>
      <w:r w:rsidRPr="00646287">
        <w:rPr>
          <w:rFonts w:ascii="inherit" w:hAnsi="inherit"/>
          <w:b/>
          <w:color w:val="212121"/>
          <w:u w:val="single"/>
          <w:lang w:val="en-US"/>
        </w:rPr>
        <w:t>A 2-week plan designed for this experiment:</w:t>
      </w:r>
    </w:p>
    <w:p w:rsidR="001C024F" w:rsidRPr="00646287" w:rsidRDefault="001C024F" w:rsidP="00325D4A">
      <w:pPr>
        <w:pStyle w:val="HTMLPreformatted"/>
        <w:shd w:val="clear" w:color="auto" w:fill="FFFFFF"/>
        <w:tabs>
          <w:tab w:val="clear" w:pos="916"/>
          <w:tab w:val="left" w:pos="709"/>
        </w:tabs>
        <w:spacing w:line="276" w:lineRule="auto"/>
        <w:ind w:left="709"/>
        <w:rPr>
          <w:rFonts w:ascii="inherit" w:hAnsi="inherit"/>
          <w:b/>
          <w:color w:val="212121"/>
          <w:u w:val="single"/>
          <w:lang w:val="en-US"/>
        </w:rPr>
      </w:pPr>
    </w:p>
    <w:p w:rsidR="001F7839" w:rsidRPr="00646287" w:rsidRDefault="001F7839" w:rsidP="004137B2">
      <w:pPr>
        <w:pStyle w:val="HTMLPreformatted"/>
        <w:shd w:val="clear" w:color="auto" w:fill="FFFFFF"/>
        <w:tabs>
          <w:tab w:val="clear" w:pos="916"/>
        </w:tabs>
        <w:spacing w:line="276" w:lineRule="auto"/>
        <w:ind w:left="1560" w:hanging="851"/>
        <w:jc w:val="both"/>
        <w:rPr>
          <w:rFonts w:ascii="inherit" w:hAnsi="inherit"/>
          <w:color w:val="212121"/>
          <w:lang w:val="en-US"/>
        </w:rPr>
      </w:pPr>
      <w:r w:rsidRPr="00646287">
        <w:rPr>
          <w:rFonts w:ascii="inherit" w:hAnsi="inherit"/>
          <w:b/>
          <w:color w:val="212121"/>
          <w:lang w:val="en-US"/>
        </w:rPr>
        <w:t>1</w:t>
      </w:r>
      <w:r w:rsidR="0021618F" w:rsidRPr="00646287">
        <w:rPr>
          <w:rFonts w:ascii="inherit" w:hAnsi="inherit"/>
          <w:b/>
          <w:color w:val="212121"/>
          <w:vertAlign w:val="superscript"/>
          <w:lang w:val="en-US"/>
        </w:rPr>
        <w:t>st</w:t>
      </w:r>
      <w:r w:rsidRPr="00646287">
        <w:rPr>
          <w:rFonts w:ascii="inherit" w:hAnsi="inherit"/>
          <w:b/>
          <w:color w:val="212121"/>
          <w:lang w:val="en-US"/>
        </w:rPr>
        <w:t xml:space="preserve"> week</w:t>
      </w:r>
      <w:r w:rsidRPr="00646287">
        <w:rPr>
          <w:rFonts w:ascii="inherit" w:hAnsi="inherit"/>
          <w:color w:val="212121"/>
          <w:lang w:val="en-US"/>
        </w:rPr>
        <w:t xml:space="preserve">: </w:t>
      </w:r>
      <w:r w:rsidR="001C024F" w:rsidRPr="00646287">
        <w:rPr>
          <w:rFonts w:ascii="inherit" w:hAnsi="inherit"/>
          <w:color w:val="212121"/>
          <w:lang w:val="en-US"/>
        </w:rPr>
        <w:t xml:space="preserve"> </w:t>
      </w:r>
      <w:r w:rsidRPr="00646287">
        <w:rPr>
          <w:rFonts w:ascii="inherit" w:hAnsi="inherit"/>
          <w:color w:val="212121"/>
          <w:lang w:val="en-US"/>
        </w:rPr>
        <w:t xml:space="preserve">The groups are expected to conduct research on the experiment and to come prepared for the above preliminary questions. A general discussion of the experiment will be held during the first week of the experiment and for a given polymer sample, the viscosity average molecular weight </w:t>
      </w:r>
      <w:r w:rsidR="0021618F" w:rsidRPr="00646287">
        <w:rPr>
          <w:rFonts w:ascii="inherit" w:hAnsi="inherit"/>
          <w:color w:val="212121"/>
          <w:lang w:val="en-US"/>
        </w:rPr>
        <w:t xml:space="preserve">experiment </w:t>
      </w:r>
      <w:r w:rsidRPr="00646287">
        <w:rPr>
          <w:rFonts w:ascii="inherit" w:hAnsi="inherit"/>
          <w:color w:val="212121"/>
          <w:lang w:val="en-US"/>
        </w:rPr>
        <w:t>will be carried out.</w:t>
      </w:r>
    </w:p>
    <w:p w:rsidR="00BB1AC3" w:rsidRPr="00646287" w:rsidRDefault="0021618F" w:rsidP="004137B2">
      <w:pPr>
        <w:pStyle w:val="HTMLPreformatted"/>
        <w:shd w:val="clear" w:color="auto" w:fill="FFFFFF"/>
        <w:tabs>
          <w:tab w:val="clear" w:pos="916"/>
        </w:tabs>
        <w:spacing w:line="276" w:lineRule="auto"/>
        <w:ind w:left="1560" w:hanging="851"/>
        <w:jc w:val="both"/>
        <w:rPr>
          <w:rFonts w:ascii="inherit" w:hAnsi="inherit"/>
          <w:color w:val="212121"/>
          <w:lang w:val="en-US"/>
        </w:rPr>
      </w:pPr>
      <w:r w:rsidRPr="00646287">
        <w:rPr>
          <w:rFonts w:ascii="inherit" w:hAnsi="inherit"/>
          <w:b/>
          <w:color w:val="212121"/>
          <w:lang w:val="en-US"/>
        </w:rPr>
        <w:t>2</w:t>
      </w:r>
      <w:r w:rsidRPr="00646287">
        <w:rPr>
          <w:rFonts w:ascii="inherit" w:hAnsi="inherit"/>
          <w:b/>
          <w:color w:val="212121"/>
          <w:vertAlign w:val="superscript"/>
          <w:lang w:val="en-US"/>
        </w:rPr>
        <w:t>nd</w:t>
      </w:r>
      <w:r w:rsidRPr="00646287">
        <w:rPr>
          <w:rFonts w:ascii="inherit" w:hAnsi="inherit"/>
          <w:b/>
          <w:color w:val="212121"/>
          <w:lang w:val="en-US"/>
        </w:rPr>
        <w:t xml:space="preserve"> week</w:t>
      </w:r>
      <w:r w:rsidRPr="00646287">
        <w:rPr>
          <w:rFonts w:ascii="inherit" w:hAnsi="inherit"/>
          <w:color w:val="212121"/>
          <w:lang w:val="en-US"/>
        </w:rPr>
        <w:t>:</w:t>
      </w:r>
      <w:r w:rsidRPr="00646287">
        <w:rPr>
          <w:rFonts w:ascii="ComicSansMS" w:hAnsi="ComicSansMS" w:cs="ComicSansMS"/>
          <w:lang w:val="en-US"/>
        </w:rPr>
        <w:t xml:space="preserve"> </w:t>
      </w:r>
      <w:r w:rsidRPr="00646287">
        <w:rPr>
          <w:rFonts w:ascii="inherit" w:hAnsi="inherit"/>
          <w:color w:val="212121"/>
          <w:lang w:val="en-US"/>
        </w:rPr>
        <w:t xml:space="preserve">Viscosity measurement experiments will be carried out using </w:t>
      </w:r>
      <w:r w:rsidR="00B72792">
        <w:rPr>
          <w:rFonts w:ascii="inherit" w:hAnsi="inherit"/>
          <w:color w:val="212121"/>
          <w:lang w:val="en-US"/>
        </w:rPr>
        <w:t>terminal velocity</w:t>
      </w:r>
      <w:r w:rsidRPr="00646287">
        <w:rPr>
          <w:rFonts w:ascii="inherit" w:hAnsi="inherit"/>
          <w:color w:val="212121"/>
          <w:lang w:val="en-US"/>
        </w:rPr>
        <w:t xml:space="preserve"> method and Engler viscometer.</w:t>
      </w:r>
      <w:r w:rsidR="00D716FB" w:rsidRPr="00646287">
        <w:rPr>
          <w:rFonts w:ascii="inherit" w:hAnsi="inherit"/>
          <w:color w:val="212121"/>
          <w:lang w:val="en-US"/>
        </w:rPr>
        <w:t xml:space="preserve"> </w:t>
      </w:r>
    </w:p>
    <w:p w:rsidR="00BB1AC3" w:rsidRPr="00646287" w:rsidRDefault="00BB1AC3">
      <w:pPr>
        <w:rPr>
          <w:rFonts w:ascii="Times New Roman" w:hAnsi="Times New Roman" w:cs="Times New Roman"/>
          <w:sz w:val="24"/>
          <w:szCs w:val="24"/>
          <w:lang w:val="en-US"/>
        </w:rPr>
      </w:pPr>
    </w:p>
    <w:sectPr w:rsidR="00BB1AC3" w:rsidRPr="00646287" w:rsidSect="00417E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omicSansMS">
    <w:altName w:val="Arial"/>
    <w:panose1 w:val="00000000000000000000"/>
    <w:charset w:val="00"/>
    <w:family w:val="swiss"/>
    <w:notTrueType/>
    <w:pitch w:val="default"/>
    <w:sig w:usb0="00000007" w:usb1="00000000" w:usb2="00000000" w:usb3="00000000" w:csb0="00000011" w:csb1="00000000"/>
  </w:font>
  <w:font w:name="SymbolMT">
    <w:altName w:val="Times New Roman"/>
    <w:panose1 w:val="00000000000000000000"/>
    <w:charset w:val="A1"/>
    <w:family w:val="auto"/>
    <w:notTrueType/>
    <w:pitch w:val="default"/>
    <w:sig w:usb0="00000081" w:usb1="00000000" w:usb2="00000000" w:usb3="00000000" w:csb0="00000008" w:csb1="00000000"/>
  </w:font>
  <w:font w:name="Comic Sans MS">
    <w:panose1 w:val="030F0702030302020204"/>
    <w:charset w:val="00"/>
    <w:family w:val="script"/>
    <w:pitch w:val="variable"/>
    <w:sig w:usb0="00000287" w:usb1="00000013"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71266"/>
    <w:multiLevelType w:val="hybridMultilevel"/>
    <w:tmpl w:val="FAD41E42"/>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8A25CA"/>
    <w:multiLevelType w:val="hybridMultilevel"/>
    <w:tmpl w:val="6A1AE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16C3B3D"/>
    <w:multiLevelType w:val="hybridMultilevel"/>
    <w:tmpl w:val="463027B8"/>
    <w:lvl w:ilvl="0" w:tplc="041F0011">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77D712F"/>
    <w:multiLevelType w:val="hybridMultilevel"/>
    <w:tmpl w:val="3E9C56D2"/>
    <w:lvl w:ilvl="0" w:tplc="3A86A8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8962EAC"/>
    <w:multiLevelType w:val="hybridMultilevel"/>
    <w:tmpl w:val="EA52F0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97C040A"/>
    <w:multiLevelType w:val="hybridMultilevel"/>
    <w:tmpl w:val="9CDAF370"/>
    <w:lvl w:ilvl="0" w:tplc="D2A6BFA4">
      <w:start w:val="2"/>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6DC1642F"/>
    <w:multiLevelType w:val="hybridMultilevel"/>
    <w:tmpl w:val="89445B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4"/>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2"/>
  </w:compat>
  <w:rsids>
    <w:rsidRoot w:val="00BB1AC3"/>
    <w:rsid w:val="0000412C"/>
    <w:rsid w:val="0000472C"/>
    <w:rsid w:val="00030EF9"/>
    <w:rsid w:val="00042252"/>
    <w:rsid w:val="00043564"/>
    <w:rsid w:val="00053D5D"/>
    <w:rsid w:val="00082D31"/>
    <w:rsid w:val="000B5977"/>
    <w:rsid w:val="000D2C2B"/>
    <w:rsid w:val="00106DE4"/>
    <w:rsid w:val="001A3856"/>
    <w:rsid w:val="001C024F"/>
    <w:rsid w:val="001D21B8"/>
    <w:rsid w:val="001E712D"/>
    <w:rsid w:val="001F7839"/>
    <w:rsid w:val="0021618F"/>
    <w:rsid w:val="00221F8A"/>
    <w:rsid w:val="00222286"/>
    <w:rsid w:val="002242D0"/>
    <w:rsid w:val="00231342"/>
    <w:rsid w:val="00243F10"/>
    <w:rsid w:val="002B4F0C"/>
    <w:rsid w:val="002F693F"/>
    <w:rsid w:val="00313105"/>
    <w:rsid w:val="00325D4A"/>
    <w:rsid w:val="00335336"/>
    <w:rsid w:val="00356B3F"/>
    <w:rsid w:val="00390D25"/>
    <w:rsid w:val="003C0D34"/>
    <w:rsid w:val="003C3F09"/>
    <w:rsid w:val="00402554"/>
    <w:rsid w:val="004137B2"/>
    <w:rsid w:val="00417E23"/>
    <w:rsid w:val="0047117C"/>
    <w:rsid w:val="004A51E7"/>
    <w:rsid w:val="004F4528"/>
    <w:rsid w:val="00566639"/>
    <w:rsid w:val="005B6BB9"/>
    <w:rsid w:val="005D0DF7"/>
    <w:rsid w:val="00646287"/>
    <w:rsid w:val="006569FC"/>
    <w:rsid w:val="006710E0"/>
    <w:rsid w:val="0067530B"/>
    <w:rsid w:val="00675D5D"/>
    <w:rsid w:val="00732BBB"/>
    <w:rsid w:val="0074618C"/>
    <w:rsid w:val="007923DB"/>
    <w:rsid w:val="00811431"/>
    <w:rsid w:val="00876E20"/>
    <w:rsid w:val="00891EA4"/>
    <w:rsid w:val="008974CE"/>
    <w:rsid w:val="008A1D74"/>
    <w:rsid w:val="008C0388"/>
    <w:rsid w:val="008C05CE"/>
    <w:rsid w:val="008D2DBD"/>
    <w:rsid w:val="008F64BC"/>
    <w:rsid w:val="00917448"/>
    <w:rsid w:val="00940F33"/>
    <w:rsid w:val="00950506"/>
    <w:rsid w:val="0099449A"/>
    <w:rsid w:val="00996372"/>
    <w:rsid w:val="00A33C95"/>
    <w:rsid w:val="00AA396B"/>
    <w:rsid w:val="00AB0109"/>
    <w:rsid w:val="00B01967"/>
    <w:rsid w:val="00B07CD2"/>
    <w:rsid w:val="00B72792"/>
    <w:rsid w:val="00BA59C2"/>
    <w:rsid w:val="00BB1AC3"/>
    <w:rsid w:val="00BE06ED"/>
    <w:rsid w:val="00C02465"/>
    <w:rsid w:val="00C033EB"/>
    <w:rsid w:val="00C12D91"/>
    <w:rsid w:val="00C64330"/>
    <w:rsid w:val="00C66BDE"/>
    <w:rsid w:val="00CB3A89"/>
    <w:rsid w:val="00CB6519"/>
    <w:rsid w:val="00D16D1E"/>
    <w:rsid w:val="00D439D0"/>
    <w:rsid w:val="00D716FB"/>
    <w:rsid w:val="00DE6A4C"/>
    <w:rsid w:val="00E00CC1"/>
    <w:rsid w:val="00E147F6"/>
    <w:rsid w:val="00E65178"/>
    <w:rsid w:val="00F327C9"/>
    <w:rsid w:val="00F338F1"/>
    <w:rsid w:val="00F37ED1"/>
    <w:rsid w:val="00F8257F"/>
    <w:rsid w:val="00F849FC"/>
    <w:rsid w:val="00FD304F"/>
    <w:rsid w:val="00FE20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39AB"/>
  <w15:docId w15:val="{F6345FC9-CC6B-47C6-B2F4-4B1C7DA2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1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BB1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B1AC3"/>
    <w:rPr>
      <w:rFonts w:ascii="Courier New" w:eastAsia="Times New Roman" w:hAnsi="Courier New" w:cs="Courier New"/>
      <w:sz w:val="20"/>
      <w:szCs w:val="20"/>
      <w:lang w:eastAsia="tr-TR"/>
    </w:rPr>
  </w:style>
  <w:style w:type="table" w:styleId="TableGrid">
    <w:name w:val="Table Grid"/>
    <w:basedOn w:val="TableNormal"/>
    <w:uiPriority w:val="59"/>
    <w:rsid w:val="00356B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0B59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5977"/>
    <w:rPr>
      <w:rFonts w:ascii="Tahoma" w:hAnsi="Tahoma" w:cs="Tahoma"/>
      <w:sz w:val="16"/>
      <w:szCs w:val="16"/>
    </w:rPr>
  </w:style>
  <w:style w:type="character" w:styleId="PlaceholderText">
    <w:name w:val="Placeholder Text"/>
    <w:basedOn w:val="DefaultParagraphFont"/>
    <w:uiPriority w:val="99"/>
    <w:semiHidden/>
    <w:rsid w:val="001E7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8595">
      <w:bodyDiv w:val="1"/>
      <w:marLeft w:val="0"/>
      <w:marRight w:val="0"/>
      <w:marTop w:val="0"/>
      <w:marBottom w:val="0"/>
      <w:divBdr>
        <w:top w:val="none" w:sz="0" w:space="0" w:color="auto"/>
        <w:left w:val="none" w:sz="0" w:space="0" w:color="auto"/>
        <w:bottom w:val="none" w:sz="0" w:space="0" w:color="auto"/>
        <w:right w:val="none" w:sz="0" w:space="0" w:color="auto"/>
      </w:divBdr>
    </w:div>
    <w:div w:id="36324691">
      <w:bodyDiv w:val="1"/>
      <w:marLeft w:val="0"/>
      <w:marRight w:val="0"/>
      <w:marTop w:val="0"/>
      <w:marBottom w:val="0"/>
      <w:divBdr>
        <w:top w:val="none" w:sz="0" w:space="0" w:color="auto"/>
        <w:left w:val="none" w:sz="0" w:space="0" w:color="auto"/>
        <w:bottom w:val="none" w:sz="0" w:space="0" w:color="auto"/>
        <w:right w:val="none" w:sz="0" w:space="0" w:color="auto"/>
      </w:divBdr>
    </w:div>
    <w:div w:id="77362877">
      <w:bodyDiv w:val="1"/>
      <w:marLeft w:val="0"/>
      <w:marRight w:val="0"/>
      <w:marTop w:val="0"/>
      <w:marBottom w:val="0"/>
      <w:divBdr>
        <w:top w:val="none" w:sz="0" w:space="0" w:color="auto"/>
        <w:left w:val="none" w:sz="0" w:space="0" w:color="auto"/>
        <w:bottom w:val="none" w:sz="0" w:space="0" w:color="auto"/>
        <w:right w:val="none" w:sz="0" w:space="0" w:color="auto"/>
      </w:divBdr>
    </w:div>
    <w:div w:id="79063880">
      <w:bodyDiv w:val="1"/>
      <w:marLeft w:val="0"/>
      <w:marRight w:val="0"/>
      <w:marTop w:val="0"/>
      <w:marBottom w:val="0"/>
      <w:divBdr>
        <w:top w:val="none" w:sz="0" w:space="0" w:color="auto"/>
        <w:left w:val="none" w:sz="0" w:space="0" w:color="auto"/>
        <w:bottom w:val="none" w:sz="0" w:space="0" w:color="auto"/>
        <w:right w:val="none" w:sz="0" w:space="0" w:color="auto"/>
      </w:divBdr>
    </w:div>
    <w:div w:id="103426510">
      <w:bodyDiv w:val="1"/>
      <w:marLeft w:val="0"/>
      <w:marRight w:val="0"/>
      <w:marTop w:val="0"/>
      <w:marBottom w:val="0"/>
      <w:divBdr>
        <w:top w:val="none" w:sz="0" w:space="0" w:color="auto"/>
        <w:left w:val="none" w:sz="0" w:space="0" w:color="auto"/>
        <w:bottom w:val="none" w:sz="0" w:space="0" w:color="auto"/>
        <w:right w:val="none" w:sz="0" w:space="0" w:color="auto"/>
      </w:divBdr>
    </w:div>
    <w:div w:id="104471771">
      <w:bodyDiv w:val="1"/>
      <w:marLeft w:val="0"/>
      <w:marRight w:val="0"/>
      <w:marTop w:val="0"/>
      <w:marBottom w:val="0"/>
      <w:divBdr>
        <w:top w:val="none" w:sz="0" w:space="0" w:color="auto"/>
        <w:left w:val="none" w:sz="0" w:space="0" w:color="auto"/>
        <w:bottom w:val="none" w:sz="0" w:space="0" w:color="auto"/>
        <w:right w:val="none" w:sz="0" w:space="0" w:color="auto"/>
      </w:divBdr>
    </w:div>
    <w:div w:id="107506201">
      <w:bodyDiv w:val="1"/>
      <w:marLeft w:val="0"/>
      <w:marRight w:val="0"/>
      <w:marTop w:val="0"/>
      <w:marBottom w:val="0"/>
      <w:divBdr>
        <w:top w:val="none" w:sz="0" w:space="0" w:color="auto"/>
        <w:left w:val="none" w:sz="0" w:space="0" w:color="auto"/>
        <w:bottom w:val="none" w:sz="0" w:space="0" w:color="auto"/>
        <w:right w:val="none" w:sz="0" w:space="0" w:color="auto"/>
      </w:divBdr>
    </w:div>
    <w:div w:id="118883791">
      <w:bodyDiv w:val="1"/>
      <w:marLeft w:val="0"/>
      <w:marRight w:val="0"/>
      <w:marTop w:val="0"/>
      <w:marBottom w:val="0"/>
      <w:divBdr>
        <w:top w:val="none" w:sz="0" w:space="0" w:color="auto"/>
        <w:left w:val="none" w:sz="0" w:space="0" w:color="auto"/>
        <w:bottom w:val="none" w:sz="0" w:space="0" w:color="auto"/>
        <w:right w:val="none" w:sz="0" w:space="0" w:color="auto"/>
      </w:divBdr>
    </w:div>
    <w:div w:id="119108974">
      <w:bodyDiv w:val="1"/>
      <w:marLeft w:val="0"/>
      <w:marRight w:val="0"/>
      <w:marTop w:val="0"/>
      <w:marBottom w:val="0"/>
      <w:divBdr>
        <w:top w:val="none" w:sz="0" w:space="0" w:color="auto"/>
        <w:left w:val="none" w:sz="0" w:space="0" w:color="auto"/>
        <w:bottom w:val="none" w:sz="0" w:space="0" w:color="auto"/>
        <w:right w:val="none" w:sz="0" w:space="0" w:color="auto"/>
      </w:divBdr>
    </w:div>
    <w:div w:id="163976984">
      <w:bodyDiv w:val="1"/>
      <w:marLeft w:val="0"/>
      <w:marRight w:val="0"/>
      <w:marTop w:val="0"/>
      <w:marBottom w:val="0"/>
      <w:divBdr>
        <w:top w:val="none" w:sz="0" w:space="0" w:color="auto"/>
        <w:left w:val="none" w:sz="0" w:space="0" w:color="auto"/>
        <w:bottom w:val="none" w:sz="0" w:space="0" w:color="auto"/>
        <w:right w:val="none" w:sz="0" w:space="0" w:color="auto"/>
      </w:divBdr>
    </w:div>
    <w:div w:id="190262477">
      <w:bodyDiv w:val="1"/>
      <w:marLeft w:val="0"/>
      <w:marRight w:val="0"/>
      <w:marTop w:val="0"/>
      <w:marBottom w:val="0"/>
      <w:divBdr>
        <w:top w:val="none" w:sz="0" w:space="0" w:color="auto"/>
        <w:left w:val="none" w:sz="0" w:space="0" w:color="auto"/>
        <w:bottom w:val="none" w:sz="0" w:space="0" w:color="auto"/>
        <w:right w:val="none" w:sz="0" w:space="0" w:color="auto"/>
      </w:divBdr>
    </w:div>
    <w:div w:id="198515935">
      <w:bodyDiv w:val="1"/>
      <w:marLeft w:val="0"/>
      <w:marRight w:val="0"/>
      <w:marTop w:val="0"/>
      <w:marBottom w:val="0"/>
      <w:divBdr>
        <w:top w:val="none" w:sz="0" w:space="0" w:color="auto"/>
        <w:left w:val="none" w:sz="0" w:space="0" w:color="auto"/>
        <w:bottom w:val="none" w:sz="0" w:space="0" w:color="auto"/>
        <w:right w:val="none" w:sz="0" w:space="0" w:color="auto"/>
      </w:divBdr>
    </w:div>
    <w:div w:id="214581816">
      <w:bodyDiv w:val="1"/>
      <w:marLeft w:val="0"/>
      <w:marRight w:val="0"/>
      <w:marTop w:val="0"/>
      <w:marBottom w:val="0"/>
      <w:divBdr>
        <w:top w:val="none" w:sz="0" w:space="0" w:color="auto"/>
        <w:left w:val="none" w:sz="0" w:space="0" w:color="auto"/>
        <w:bottom w:val="none" w:sz="0" w:space="0" w:color="auto"/>
        <w:right w:val="none" w:sz="0" w:space="0" w:color="auto"/>
      </w:divBdr>
    </w:div>
    <w:div w:id="274481621">
      <w:bodyDiv w:val="1"/>
      <w:marLeft w:val="0"/>
      <w:marRight w:val="0"/>
      <w:marTop w:val="0"/>
      <w:marBottom w:val="0"/>
      <w:divBdr>
        <w:top w:val="none" w:sz="0" w:space="0" w:color="auto"/>
        <w:left w:val="none" w:sz="0" w:space="0" w:color="auto"/>
        <w:bottom w:val="none" w:sz="0" w:space="0" w:color="auto"/>
        <w:right w:val="none" w:sz="0" w:space="0" w:color="auto"/>
      </w:divBdr>
    </w:div>
    <w:div w:id="276065044">
      <w:bodyDiv w:val="1"/>
      <w:marLeft w:val="0"/>
      <w:marRight w:val="0"/>
      <w:marTop w:val="0"/>
      <w:marBottom w:val="0"/>
      <w:divBdr>
        <w:top w:val="none" w:sz="0" w:space="0" w:color="auto"/>
        <w:left w:val="none" w:sz="0" w:space="0" w:color="auto"/>
        <w:bottom w:val="none" w:sz="0" w:space="0" w:color="auto"/>
        <w:right w:val="none" w:sz="0" w:space="0" w:color="auto"/>
      </w:divBdr>
    </w:div>
    <w:div w:id="305814771">
      <w:bodyDiv w:val="1"/>
      <w:marLeft w:val="0"/>
      <w:marRight w:val="0"/>
      <w:marTop w:val="0"/>
      <w:marBottom w:val="0"/>
      <w:divBdr>
        <w:top w:val="none" w:sz="0" w:space="0" w:color="auto"/>
        <w:left w:val="none" w:sz="0" w:space="0" w:color="auto"/>
        <w:bottom w:val="none" w:sz="0" w:space="0" w:color="auto"/>
        <w:right w:val="none" w:sz="0" w:space="0" w:color="auto"/>
      </w:divBdr>
    </w:div>
    <w:div w:id="306319235">
      <w:bodyDiv w:val="1"/>
      <w:marLeft w:val="0"/>
      <w:marRight w:val="0"/>
      <w:marTop w:val="0"/>
      <w:marBottom w:val="0"/>
      <w:divBdr>
        <w:top w:val="none" w:sz="0" w:space="0" w:color="auto"/>
        <w:left w:val="none" w:sz="0" w:space="0" w:color="auto"/>
        <w:bottom w:val="none" w:sz="0" w:space="0" w:color="auto"/>
        <w:right w:val="none" w:sz="0" w:space="0" w:color="auto"/>
      </w:divBdr>
    </w:div>
    <w:div w:id="335228214">
      <w:bodyDiv w:val="1"/>
      <w:marLeft w:val="0"/>
      <w:marRight w:val="0"/>
      <w:marTop w:val="0"/>
      <w:marBottom w:val="0"/>
      <w:divBdr>
        <w:top w:val="none" w:sz="0" w:space="0" w:color="auto"/>
        <w:left w:val="none" w:sz="0" w:space="0" w:color="auto"/>
        <w:bottom w:val="none" w:sz="0" w:space="0" w:color="auto"/>
        <w:right w:val="none" w:sz="0" w:space="0" w:color="auto"/>
      </w:divBdr>
    </w:div>
    <w:div w:id="360404802">
      <w:bodyDiv w:val="1"/>
      <w:marLeft w:val="0"/>
      <w:marRight w:val="0"/>
      <w:marTop w:val="0"/>
      <w:marBottom w:val="0"/>
      <w:divBdr>
        <w:top w:val="none" w:sz="0" w:space="0" w:color="auto"/>
        <w:left w:val="none" w:sz="0" w:space="0" w:color="auto"/>
        <w:bottom w:val="none" w:sz="0" w:space="0" w:color="auto"/>
        <w:right w:val="none" w:sz="0" w:space="0" w:color="auto"/>
      </w:divBdr>
    </w:div>
    <w:div w:id="385186375">
      <w:bodyDiv w:val="1"/>
      <w:marLeft w:val="0"/>
      <w:marRight w:val="0"/>
      <w:marTop w:val="0"/>
      <w:marBottom w:val="0"/>
      <w:divBdr>
        <w:top w:val="none" w:sz="0" w:space="0" w:color="auto"/>
        <w:left w:val="none" w:sz="0" w:space="0" w:color="auto"/>
        <w:bottom w:val="none" w:sz="0" w:space="0" w:color="auto"/>
        <w:right w:val="none" w:sz="0" w:space="0" w:color="auto"/>
      </w:divBdr>
    </w:div>
    <w:div w:id="385372927">
      <w:bodyDiv w:val="1"/>
      <w:marLeft w:val="0"/>
      <w:marRight w:val="0"/>
      <w:marTop w:val="0"/>
      <w:marBottom w:val="0"/>
      <w:divBdr>
        <w:top w:val="none" w:sz="0" w:space="0" w:color="auto"/>
        <w:left w:val="none" w:sz="0" w:space="0" w:color="auto"/>
        <w:bottom w:val="none" w:sz="0" w:space="0" w:color="auto"/>
        <w:right w:val="none" w:sz="0" w:space="0" w:color="auto"/>
      </w:divBdr>
    </w:div>
    <w:div w:id="398865317">
      <w:bodyDiv w:val="1"/>
      <w:marLeft w:val="0"/>
      <w:marRight w:val="0"/>
      <w:marTop w:val="0"/>
      <w:marBottom w:val="0"/>
      <w:divBdr>
        <w:top w:val="none" w:sz="0" w:space="0" w:color="auto"/>
        <w:left w:val="none" w:sz="0" w:space="0" w:color="auto"/>
        <w:bottom w:val="none" w:sz="0" w:space="0" w:color="auto"/>
        <w:right w:val="none" w:sz="0" w:space="0" w:color="auto"/>
      </w:divBdr>
    </w:div>
    <w:div w:id="401635412">
      <w:bodyDiv w:val="1"/>
      <w:marLeft w:val="0"/>
      <w:marRight w:val="0"/>
      <w:marTop w:val="0"/>
      <w:marBottom w:val="0"/>
      <w:divBdr>
        <w:top w:val="none" w:sz="0" w:space="0" w:color="auto"/>
        <w:left w:val="none" w:sz="0" w:space="0" w:color="auto"/>
        <w:bottom w:val="none" w:sz="0" w:space="0" w:color="auto"/>
        <w:right w:val="none" w:sz="0" w:space="0" w:color="auto"/>
      </w:divBdr>
    </w:div>
    <w:div w:id="413475932">
      <w:bodyDiv w:val="1"/>
      <w:marLeft w:val="0"/>
      <w:marRight w:val="0"/>
      <w:marTop w:val="0"/>
      <w:marBottom w:val="0"/>
      <w:divBdr>
        <w:top w:val="none" w:sz="0" w:space="0" w:color="auto"/>
        <w:left w:val="none" w:sz="0" w:space="0" w:color="auto"/>
        <w:bottom w:val="none" w:sz="0" w:space="0" w:color="auto"/>
        <w:right w:val="none" w:sz="0" w:space="0" w:color="auto"/>
      </w:divBdr>
    </w:div>
    <w:div w:id="417796870">
      <w:bodyDiv w:val="1"/>
      <w:marLeft w:val="0"/>
      <w:marRight w:val="0"/>
      <w:marTop w:val="0"/>
      <w:marBottom w:val="0"/>
      <w:divBdr>
        <w:top w:val="none" w:sz="0" w:space="0" w:color="auto"/>
        <w:left w:val="none" w:sz="0" w:space="0" w:color="auto"/>
        <w:bottom w:val="none" w:sz="0" w:space="0" w:color="auto"/>
        <w:right w:val="none" w:sz="0" w:space="0" w:color="auto"/>
      </w:divBdr>
    </w:div>
    <w:div w:id="450707032">
      <w:bodyDiv w:val="1"/>
      <w:marLeft w:val="0"/>
      <w:marRight w:val="0"/>
      <w:marTop w:val="0"/>
      <w:marBottom w:val="0"/>
      <w:divBdr>
        <w:top w:val="none" w:sz="0" w:space="0" w:color="auto"/>
        <w:left w:val="none" w:sz="0" w:space="0" w:color="auto"/>
        <w:bottom w:val="none" w:sz="0" w:space="0" w:color="auto"/>
        <w:right w:val="none" w:sz="0" w:space="0" w:color="auto"/>
      </w:divBdr>
    </w:div>
    <w:div w:id="481695197">
      <w:bodyDiv w:val="1"/>
      <w:marLeft w:val="0"/>
      <w:marRight w:val="0"/>
      <w:marTop w:val="0"/>
      <w:marBottom w:val="0"/>
      <w:divBdr>
        <w:top w:val="none" w:sz="0" w:space="0" w:color="auto"/>
        <w:left w:val="none" w:sz="0" w:space="0" w:color="auto"/>
        <w:bottom w:val="none" w:sz="0" w:space="0" w:color="auto"/>
        <w:right w:val="none" w:sz="0" w:space="0" w:color="auto"/>
      </w:divBdr>
    </w:div>
    <w:div w:id="483353143">
      <w:bodyDiv w:val="1"/>
      <w:marLeft w:val="0"/>
      <w:marRight w:val="0"/>
      <w:marTop w:val="0"/>
      <w:marBottom w:val="0"/>
      <w:divBdr>
        <w:top w:val="none" w:sz="0" w:space="0" w:color="auto"/>
        <w:left w:val="none" w:sz="0" w:space="0" w:color="auto"/>
        <w:bottom w:val="none" w:sz="0" w:space="0" w:color="auto"/>
        <w:right w:val="none" w:sz="0" w:space="0" w:color="auto"/>
      </w:divBdr>
    </w:div>
    <w:div w:id="488789467">
      <w:bodyDiv w:val="1"/>
      <w:marLeft w:val="0"/>
      <w:marRight w:val="0"/>
      <w:marTop w:val="0"/>
      <w:marBottom w:val="0"/>
      <w:divBdr>
        <w:top w:val="none" w:sz="0" w:space="0" w:color="auto"/>
        <w:left w:val="none" w:sz="0" w:space="0" w:color="auto"/>
        <w:bottom w:val="none" w:sz="0" w:space="0" w:color="auto"/>
        <w:right w:val="none" w:sz="0" w:space="0" w:color="auto"/>
      </w:divBdr>
    </w:div>
    <w:div w:id="490603098">
      <w:bodyDiv w:val="1"/>
      <w:marLeft w:val="0"/>
      <w:marRight w:val="0"/>
      <w:marTop w:val="0"/>
      <w:marBottom w:val="0"/>
      <w:divBdr>
        <w:top w:val="none" w:sz="0" w:space="0" w:color="auto"/>
        <w:left w:val="none" w:sz="0" w:space="0" w:color="auto"/>
        <w:bottom w:val="none" w:sz="0" w:space="0" w:color="auto"/>
        <w:right w:val="none" w:sz="0" w:space="0" w:color="auto"/>
      </w:divBdr>
    </w:div>
    <w:div w:id="507335809">
      <w:bodyDiv w:val="1"/>
      <w:marLeft w:val="0"/>
      <w:marRight w:val="0"/>
      <w:marTop w:val="0"/>
      <w:marBottom w:val="0"/>
      <w:divBdr>
        <w:top w:val="none" w:sz="0" w:space="0" w:color="auto"/>
        <w:left w:val="none" w:sz="0" w:space="0" w:color="auto"/>
        <w:bottom w:val="none" w:sz="0" w:space="0" w:color="auto"/>
        <w:right w:val="none" w:sz="0" w:space="0" w:color="auto"/>
      </w:divBdr>
    </w:div>
    <w:div w:id="530143419">
      <w:bodyDiv w:val="1"/>
      <w:marLeft w:val="0"/>
      <w:marRight w:val="0"/>
      <w:marTop w:val="0"/>
      <w:marBottom w:val="0"/>
      <w:divBdr>
        <w:top w:val="none" w:sz="0" w:space="0" w:color="auto"/>
        <w:left w:val="none" w:sz="0" w:space="0" w:color="auto"/>
        <w:bottom w:val="none" w:sz="0" w:space="0" w:color="auto"/>
        <w:right w:val="none" w:sz="0" w:space="0" w:color="auto"/>
      </w:divBdr>
    </w:div>
    <w:div w:id="536937535">
      <w:bodyDiv w:val="1"/>
      <w:marLeft w:val="0"/>
      <w:marRight w:val="0"/>
      <w:marTop w:val="0"/>
      <w:marBottom w:val="0"/>
      <w:divBdr>
        <w:top w:val="none" w:sz="0" w:space="0" w:color="auto"/>
        <w:left w:val="none" w:sz="0" w:space="0" w:color="auto"/>
        <w:bottom w:val="none" w:sz="0" w:space="0" w:color="auto"/>
        <w:right w:val="none" w:sz="0" w:space="0" w:color="auto"/>
      </w:divBdr>
    </w:div>
    <w:div w:id="537816464">
      <w:bodyDiv w:val="1"/>
      <w:marLeft w:val="0"/>
      <w:marRight w:val="0"/>
      <w:marTop w:val="0"/>
      <w:marBottom w:val="0"/>
      <w:divBdr>
        <w:top w:val="none" w:sz="0" w:space="0" w:color="auto"/>
        <w:left w:val="none" w:sz="0" w:space="0" w:color="auto"/>
        <w:bottom w:val="none" w:sz="0" w:space="0" w:color="auto"/>
        <w:right w:val="none" w:sz="0" w:space="0" w:color="auto"/>
      </w:divBdr>
    </w:div>
    <w:div w:id="540360178">
      <w:bodyDiv w:val="1"/>
      <w:marLeft w:val="0"/>
      <w:marRight w:val="0"/>
      <w:marTop w:val="0"/>
      <w:marBottom w:val="0"/>
      <w:divBdr>
        <w:top w:val="none" w:sz="0" w:space="0" w:color="auto"/>
        <w:left w:val="none" w:sz="0" w:space="0" w:color="auto"/>
        <w:bottom w:val="none" w:sz="0" w:space="0" w:color="auto"/>
        <w:right w:val="none" w:sz="0" w:space="0" w:color="auto"/>
      </w:divBdr>
    </w:div>
    <w:div w:id="570775989">
      <w:bodyDiv w:val="1"/>
      <w:marLeft w:val="0"/>
      <w:marRight w:val="0"/>
      <w:marTop w:val="0"/>
      <w:marBottom w:val="0"/>
      <w:divBdr>
        <w:top w:val="none" w:sz="0" w:space="0" w:color="auto"/>
        <w:left w:val="none" w:sz="0" w:space="0" w:color="auto"/>
        <w:bottom w:val="none" w:sz="0" w:space="0" w:color="auto"/>
        <w:right w:val="none" w:sz="0" w:space="0" w:color="auto"/>
      </w:divBdr>
    </w:div>
    <w:div w:id="634721945">
      <w:bodyDiv w:val="1"/>
      <w:marLeft w:val="0"/>
      <w:marRight w:val="0"/>
      <w:marTop w:val="0"/>
      <w:marBottom w:val="0"/>
      <w:divBdr>
        <w:top w:val="none" w:sz="0" w:space="0" w:color="auto"/>
        <w:left w:val="none" w:sz="0" w:space="0" w:color="auto"/>
        <w:bottom w:val="none" w:sz="0" w:space="0" w:color="auto"/>
        <w:right w:val="none" w:sz="0" w:space="0" w:color="auto"/>
      </w:divBdr>
    </w:div>
    <w:div w:id="648677678">
      <w:bodyDiv w:val="1"/>
      <w:marLeft w:val="0"/>
      <w:marRight w:val="0"/>
      <w:marTop w:val="0"/>
      <w:marBottom w:val="0"/>
      <w:divBdr>
        <w:top w:val="none" w:sz="0" w:space="0" w:color="auto"/>
        <w:left w:val="none" w:sz="0" w:space="0" w:color="auto"/>
        <w:bottom w:val="none" w:sz="0" w:space="0" w:color="auto"/>
        <w:right w:val="none" w:sz="0" w:space="0" w:color="auto"/>
      </w:divBdr>
    </w:div>
    <w:div w:id="670720765">
      <w:bodyDiv w:val="1"/>
      <w:marLeft w:val="0"/>
      <w:marRight w:val="0"/>
      <w:marTop w:val="0"/>
      <w:marBottom w:val="0"/>
      <w:divBdr>
        <w:top w:val="none" w:sz="0" w:space="0" w:color="auto"/>
        <w:left w:val="none" w:sz="0" w:space="0" w:color="auto"/>
        <w:bottom w:val="none" w:sz="0" w:space="0" w:color="auto"/>
        <w:right w:val="none" w:sz="0" w:space="0" w:color="auto"/>
      </w:divBdr>
    </w:div>
    <w:div w:id="681666075">
      <w:bodyDiv w:val="1"/>
      <w:marLeft w:val="0"/>
      <w:marRight w:val="0"/>
      <w:marTop w:val="0"/>
      <w:marBottom w:val="0"/>
      <w:divBdr>
        <w:top w:val="none" w:sz="0" w:space="0" w:color="auto"/>
        <w:left w:val="none" w:sz="0" w:space="0" w:color="auto"/>
        <w:bottom w:val="none" w:sz="0" w:space="0" w:color="auto"/>
        <w:right w:val="none" w:sz="0" w:space="0" w:color="auto"/>
      </w:divBdr>
    </w:div>
    <w:div w:id="685057568">
      <w:bodyDiv w:val="1"/>
      <w:marLeft w:val="0"/>
      <w:marRight w:val="0"/>
      <w:marTop w:val="0"/>
      <w:marBottom w:val="0"/>
      <w:divBdr>
        <w:top w:val="none" w:sz="0" w:space="0" w:color="auto"/>
        <w:left w:val="none" w:sz="0" w:space="0" w:color="auto"/>
        <w:bottom w:val="none" w:sz="0" w:space="0" w:color="auto"/>
        <w:right w:val="none" w:sz="0" w:space="0" w:color="auto"/>
      </w:divBdr>
    </w:div>
    <w:div w:id="710691990">
      <w:bodyDiv w:val="1"/>
      <w:marLeft w:val="0"/>
      <w:marRight w:val="0"/>
      <w:marTop w:val="0"/>
      <w:marBottom w:val="0"/>
      <w:divBdr>
        <w:top w:val="none" w:sz="0" w:space="0" w:color="auto"/>
        <w:left w:val="none" w:sz="0" w:space="0" w:color="auto"/>
        <w:bottom w:val="none" w:sz="0" w:space="0" w:color="auto"/>
        <w:right w:val="none" w:sz="0" w:space="0" w:color="auto"/>
      </w:divBdr>
    </w:div>
    <w:div w:id="729115979">
      <w:bodyDiv w:val="1"/>
      <w:marLeft w:val="0"/>
      <w:marRight w:val="0"/>
      <w:marTop w:val="0"/>
      <w:marBottom w:val="0"/>
      <w:divBdr>
        <w:top w:val="none" w:sz="0" w:space="0" w:color="auto"/>
        <w:left w:val="none" w:sz="0" w:space="0" w:color="auto"/>
        <w:bottom w:val="none" w:sz="0" w:space="0" w:color="auto"/>
        <w:right w:val="none" w:sz="0" w:space="0" w:color="auto"/>
      </w:divBdr>
    </w:div>
    <w:div w:id="740516825">
      <w:bodyDiv w:val="1"/>
      <w:marLeft w:val="0"/>
      <w:marRight w:val="0"/>
      <w:marTop w:val="0"/>
      <w:marBottom w:val="0"/>
      <w:divBdr>
        <w:top w:val="none" w:sz="0" w:space="0" w:color="auto"/>
        <w:left w:val="none" w:sz="0" w:space="0" w:color="auto"/>
        <w:bottom w:val="none" w:sz="0" w:space="0" w:color="auto"/>
        <w:right w:val="none" w:sz="0" w:space="0" w:color="auto"/>
      </w:divBdr>
    </w:div>
    <w:div w:id="748767735">
      <w:bodyDiv w:val="1"/>
      <w:marLeft w:val="0"/>
      <w:marRight w:val="0"/>
      <w:marTop w:val="0"/>
      <w:marBottom w:val="0"/>
      <w:divBdr>
        <w:top w:val="none" w:sz="0" w:space="0" w:color="auto"/>
        <w:left w:val="none" w:sz="0" w:space="0" w:color="auto"/>
        <w:bottom w:val="none" w:sz="0" w:space="0" w:color="auto"/>
        <w:right w:val="none" w:sz="0" w:space="0" w:color="auto"/>
      </w:divBdr>
    </w:div>
    <w:div w:id="754857499">
      <w:bodyDiv w:val="1"/>
      <w:marLeft w:val="0"/>
      <w:marRight w:val="0"/>
      <w:marTop w:val="0"/>
      <w:marBottom w:val="0"/>
      <w:divBdr>
        <w:top w:val="none" w:sz="0" w:space="0" w:color="auto"/>
        <w:left w:val="none" w:sz="0" w:space="0" w:color="auto"/>
        <w:bottom w:val="none" w:sz="0" w:space="0" w:color="auto"/>
        <w:right w:val="none" w:sz="0" w:space="0" w:color="auto"/>
      </w:divBdr>
    </w:div>
    <w:div w:id="780103814">
      <w:bodyDiv w:val="1"/>
      <w:marLeft w:val="0"/>
      <w:marRight w:val="0"/>
      <w:marTop w:val="0"/>
      <w:marBottom w:val="0"/>
      <w:divBdr>
        <w:top w:val="none" w:sz="0" w:space="0" w:color="auto"/>
        <w:left w:val="none" w:sz="0" w:space="0" w:color="auto"/>
        <w:bottom w:val="none" w:sz="0" w:space="0" w:color="auto"/>
        <w:right w:val="none" w:sz="0" w:space="0" w:color="auto"/>
      </w:divBdr>
    </w:div>
    <w:div w:id="781653917">
      <w:bodyDiv w:val="1"/>
      <w:marLeft w:val="0"/>
      <w:marRight w:val="0"/>
      <w:marTop w:val="0"/>
      <w:marBottom w:val="0"/>
      <w:divBdr>
        <w:top w:val="none" w:sz="0" w:space="0" w:color="auto"/>
        <w:left w:val="none" w:sz="0" w:space="0" w:color="auto"/>
        <w:bottom w:val="none" w:sz="0" w:space="0" w:color="auto"/>
        <w:right w:val="none" w:sz="0" w:space="0" w:color="auto"/>
      </w:divBdr>
    </w:div>
    <w:div w:id="807747530">
      <w:bodyDiv w:val="1"/>
      <w:marLeft w:val="0"/>
      <w:marRight w:val="0"/>
      <w:marTop w:val="0"/>
      <w:marBottom w:val="0"/>
      <w:divBdr>
        <w:top w:val="none" w:sz="0" w:space="0" w:color="auto"/>
        <w:left w:val="none" w:sz="0" w:space="0" w:color="auto"/>
        <w:bottom w:val="none" w:sz="0" w:space="0" w:color="auto"/>
        <w:right w:val="none" w:sz="0" w:space="0" w:color="auto"/>
      </w:divBdr>
    </w:div>
    <w:div w:id="865755514">
      <w:bodyDiv w:val="1"/>
      <w:marLeft w:val="0"/>
      <w:marRight w:val="0"/>
      <w:marTop w:val="0"/>
      <w:marBottom w:val="0"/>
      <w:divBdr>
        <w:top w:val="none" w:sz="0" w:space="0" w:color="auto"/>
        <w:left w:val="none" w:sz="0" w:space="0" w:color="auto"/>
        <w:bottom w:val="none" w:sz="0" w:space="0" w:color="auto"/>
        <w:right w:val="none" w:sz="0" w:space="0" w:color="auto"/>
      </w:divBdr>
    </w:div>
    <w:div w:id="873688821">
      <w:bodyDiv w:val="1"/>
      <w:marLeft w:val="0"/>
      <w:marRight w:val="0"/>
      <w:marTop w:val="0"/>
      <w:marBottom w:val="0"/>
      <w:divBdr>
        <w:top w:val="none" w:sz="0" w:space="0" w:color="auto"/>
        <w:left w:val="none" w:sz="0" w:space="0" w:color="auto"/>
        <w:bottom w:val="none" w:sz="0" w:space="0" w:color="auto"/>
        <w:right w:val="none" w:sz="0" w:space="0" w:color="auto"/>
      </w:divBdr>
    </w:div>
    <w:div w:id="919826932">
      <w:bodyDiv w:val="1"/>
      <w:marLeft w:val="0"/>
      <w:marRight w:val="0"/>
      <w:marTop w:val="0"/>
      <w:marBottom w:val="0"/>
      <w:divBdr>
        <w:top w:val="none" w:sz="0" w:space="0" w:color="auto"/>
        <w:left w:val="none" w:sz="0" w:space="0" w:color="auto"/>
        <w:bottom w:val="none" w:sz="0" w:space="0" w:color="auto"/>
        <w:right w:val="none" w:sz="0" w:space="0" w:color="auto"/>
      </w:divBdr>
    </w:div>
    <w:div w:id="937516846">
      <w:bodyDiv w:val="1"/>
      <w:marLeft w:val="0"/>
      <w:marRight w:val="0"/>
      <w:marTop w:val="0"/>
      <w:marBottom w:val="0"/>
      <w:divBdr>
        <w:top w:val="none" w:sz="0" w:space="0" w:color="auto"/>
        <w:left w:val="none" w:sz="0" w:space="0" w:color="auto"/>
        <w:bottom w:val="none" w:sz="0" w:space="0" w:color="auto"/>
        <w:right w:val="none" w:sz="0" w:space="0" w:color="auto"/>
      </w:divBdr>
    </w:div>
    <w:div w:id="957369599">
      <w:bodyDiv w:val="1"/>
      <w:marLeft w:val="0"/>
      <w:marRight w:val="0"/>
      <w:marTop w:val="0"/>
      <w:marBottom w:val="0"/>
      <w:divBdr>
        <w:top w:val="none" w:sz="0" w:space="0" w:color="auto"/>
        <w:left w:val="none" w:sz="0" w:space="0" w:color="auto"/>
        <w:bottom w:val="none" w:sz="0" w:space="0" w:color="auto"/>
        <w:right w:val="none" w:sz="0" w:space="0" w:color="auto"/>
      </w:divBdr>
    </w:div>
    <w:div w:id="957642340">
      <w:bodyDiv w:val="1"/>
      <w:marLeft w:val="0"/>
      <w:marRight w:val="0"/>
      <w:marTop w:val="0"/>
      <w:marBottom w:val="0"/>
      <w:divBdr>
        <w:top w:val="none" w:sz="0" w:space="0" w:color="auto"/>
        <w:left w:val="none" w:sz="0" w:space="0" w:color="auto"/>
        <w:bottom w:val="none" w:sz="0" w:space="0" w:color="auto"/>
        <w:right w:val="none" w:sz="0" w:space="0" w:color="auto"/>
      </w:divBdr>
    </w:div>
    <w:div w:id="962269585">
      <w:bodyDiv w:val="1"/>
      <w:marLeft w:val="0"/>
      <w:marRight w:val="0"/>
      <w:marTop w:val="0"/>
      <w:marBottom w:val="0"/>
      <w:divBdr>
        <w:top w:val="none" w:sz="0" w:space="0" w:color="auto"/>
        <w:left w:val="none" w:sz="0" w:space="0" w:color="auto"/>
        <w:bottom w:val="none" w:sz="0" w:space="0" w:color="auto"/>
        <w:right w:val="none" w:sz="0" w:space="0" w:color="auto"/>
      </w:divBdr>
    </w:div>
    <w:div w:id="964039866">
      <w:bodyDiv w:val="1"/>
      <w:marLeft w:val="0"/>
      <w:marRight w:val="0"/>
      <w:marTop w:val="0"/>
      <w:marBottom w:val="0"/>
      <w:divBdr>
        <w:top w:val="none" w:sz="0" w:space="0" w:color="auto"/>
        <w:left w:val="none" w:sz="0" w:space="0" w:color="auto"/>
        <w:bottom w:val="none" w:sz="0" w:space="0" w:color="auto"/>
        <w:right w:val="none" w:sz="0" w:space="0" w:color="auto"/>
      </w:divBdr>
    </w:div>
    <w:div w:id="998074871">
      <w:bodyDiv w:val="1"/>
      <w:marLeft w:val="0"/>
      <w:marRight w:val="0"/>
      <w:marTop w:val="0"/>
      <w:marBottom w:val="0"/>
      <w:divBdr>
        <w:top w:val="none" w:sz="0" w:space="0" w:color="auto"/>
        <w:left w:val="none" w:sz="0" w:space="0" w:color="auto"/>
        <w:bottom w:val="none" w:sz="0" w:space="0" w:color="auto"/>
        <w:right w:val="none" w:sz="0" w:space="0" w:color="auto"/>
      </w:divBdr>
    </w:div>
    <w:div w:id="998466211">
      <w:bodyDiv w:val="1"/>
      <w:marLeft w:val="0"/>
      <w:marRight w:val="0"/>
      <w:marTop w:val="0"/>
      <w:marBottom w:val="0"/>
      <w:divBdr>
        <w:top w:val="none" w:sz="0" w:space="0" w:color="auto"/>
        <w:left w:val="none" w:sz="0" w:space="0" w:color="auto"/>
        <w:bottom w:val="none" w:sz="0" w:space="0" w:color="auto"/>
        <w:right w:val="none" w:sz="0" w:space="0" w:color="auto"/>
      </w:divBdr>
    </w:div>
    <w:div w:id="1090807295">
      <w:bodyDiv w:val="1"/>
      <w:marLeft w:val="0"/>
      <w:marRight w:val="0"/>
      <w:marTop w:val="0"/>
      <w:marBottom w:val="0"/>
      <w:divBdr>
        <w:top w:val="none" w:sz="0" w:space="0" w:color="auto"/>
        <w:left w:val="none" w:sz="0" w:space="0" w:color="auto"/>
        <w:bottom w:val="none" w:sz="0" w:space="0" w:color="auto"/>
        <w:right w:val="none" w:sz="0" w:space="0" w:color="auto"/>
      </w:divBdr>
    </w:div>
    <w:div w:id="1102991055">
      <w:bodyDiv w:val="1"/>
      <w:marLeft w:val="0"/>
      <w:marRight w:val="0"/>
      <w:marTop w:val="0"/>
      <w:marBottom w:val="0"/>
      <w:divBdr>
        <w:top w:val="none" w:sz="0" w:space="0" w:color="auto"/>
        <w:left w:val="none" w:sz="0" w:space="0" w:color="auto"/>
        <w:bottom w:val="none" w:sz="0" w:space="0" w:color="auto"/>
        <w:right w:val="none" w:sz="0" w:space="0" w:color="auto"/>
      </w:divBdr>
    </w:div>
    <w:div w:id="1111316338">
      <w:bodyDiv w:val="1"/>
      <w:marLeft w:val="0"/>
      <w:marRight w:val="0"/>
      <w:marTop w:val="0"/>
      <w:marBottom w:val="0"/>
      <w:divBdr>
        <w:top w:val="none" w:sz="0" w:space="0" w:color="auto"/>
        <w:left w:val="none" w:sz="0" w:space="0" w:color="auto"/>
        <w:bottom w:val="none" w:sz="0" w:space="0" w:color="auto"/>
        <w:right w:val="none" w:sz="0" w:space="0" w:color="auto"/>
      </w:divBdr>
    </w:div>
    <w:div w:id="1138035097">
      <w:bodyDiv w:val="1"/>
      <w:marLeft w:val="0"/>
      <w:marRight w:val="0"/>
      <w:marTop w:val="0"/>
      <w:marBottom w:val="0"/>
      <w:divBdr>
        <w:top w:val="none" w:sz="0" w:space="0" w:color="auto"/>
        <w:left w:val="none" w:sz="0" w:space="0" w:color="auto"/>
        <w:bottom w:val="none" w:sz="0" w:space="0" w:color="auto"/>
        <w:right w:val="none" w:sz="0" w:space="0" w:color="auto"/>
      </w:divBdr>
    </w:div>
    <w:div w:id="1158352129">
      <w:bodyDiv w:val="1"/>
      <w:marLeft w:val="0"/>
      <w:marRight w:val="0"/>
      <w:marTop w:val="0"/>
      <w:marBottom w:val="0"/>
      <w:divBdr>
        <w:top w:val="none" w:sz="0" w:space="0" w:color="auto"/>
        <w:left w:val="none" w:sz="0" w:space="0" w:color="auto"/>
        <w:bottom w:val="none" w:sz="0" w:space="0" w:color="auto"/>
        <w:right w:val="none" w:sz="0" w:space="0" w:color="auto"/>
      </w:divBdr>
    </w:div>
    <w:div w:id="1166358124">
      <w:bodyDiv w:val="1"/>
      <w:marLeft w:val="0"/>
      <w:marRight w:val="0"/>
      <w:marTop w:val="0"/>
      <w:marBottom w:val="0"/>
      <w:divBdr>
        <w:top w:val="none" w:sz="0" w:space="0" w:color="auto"/>
        <w:left w:val="none" w:sz="0" w:space="0" w:color="auto"/>
        <w:bottom w:val="none" w:sz="0" w:space="0" w:color="auto"/>
        <w:right w:val="none" w:sz="0" w:space="0" w:color="auto"/>
      </w:divBdr>
    </w:div>
    <w:div w:id="1187405662">
      <w:bodyDiv w:val="1"/>
      <w:marLeft w:val="0"/>
      <w:marRight w:val="0"/>
      <w:marTop w:val="0"/>
      <w:marBottom w:val="0"/>
      <w:divBdr>
        <w:top w:val="none" w:sz="0" w:space="0" w:color="auto"/>
        <w:left w:val="none" w:sz="0" w:space="0" w:color="auto"/>
        <w:bottom w:val="none" w:sz="0" w:space="0" w:color="auto"/>
        <w:right w:val="none" w:sz="0" w:space="0" w:color="auto"/>
      </w:divBdr>
    </w:div>
    <w:div w:id="1210069843">
      <w:bodyDiv w:val="1"/>
      <w:marLeft w:val="0"/>
      <w:marRight w:val="0"/>
      <w:marTop w:val="0"/>
      <w:marBottom w:val="0"/>
      <w:divBdr>
        <w:top w:val="none" w:sz="0" w:space="0" w:color="auto"/>
        <w:left w:val="none" w:sz="0" w:space="0" w:color="auto"/>
        <w:bottom w:val="none" w:sz="0" w:space="0" w:color="auto"/>
        <w:right w:val="none" w:sz="0" w:space="0" w:color="auto"/>
      </w:divBdr>
    </w:div>
    <w:div w:id="1236745752">
      <w:bodyDiv w:val="1"/>
      <w:marLeft w:val="0"/>
      <w:marRight w:val="0"/>
      <w:marTop w:val="0"/>
      <w:marBottom w:val="0"/>
      <w:divBdr>
        <w:top w:val="none" w:sz="0" w:space="0" w:color="auto"/>
        <w:left w:val="none" w:sz="0" w:space="0" w:color="auto"/>
        <w:bottom w:val="none" w:sz="0" w:space="0" w:color="auto"/>
        <w:right w:val="none" w:sz="0" w:space="0" w:color="auto"/>
      </w:divBdr>
    </w:div>
    <w:div w:id="1236890756">
      <w:bodyDiv w:val="1"/>
      <w:marLeft w:val="0"/>
      <w:marRight w:val="0"/>
      <w:marTop w:val="0"/>
      <w:marBottom w:val="0"/>
      <w:divBdr>
        <w:top w:val="none" w:sz="0" w:space="0" w:color="auto"/>
        <w:left w:val="none" w:sz="0" w:space="0" w:color="auto"/>
        <w:bottom w:val="none" w:sz="0" w:space="0" w:color="auto"/>
        <w:right w:val="none" w:sz="0" w:space="0" w:color="auto"/>
      </w:divBdr>
    </w:div>
    <w:div w:id="1240285076">
      <w:bodyDiv w:val="1"/>
      <w:marLeft w:val="0"/>
      <w:marRight w:val="0"/>
      <w:marTop w:val="0"/>
      <w:marBottom w:val="0"/>
      <w:divBdr>
        <w:top w:val="none" w:sz="0" w:space="0" w:color="auto"/>
        <w:left w:val="none" w:sz="0" w:space="0" w:color="auto"/>
        <w:bottom w:val="none" w:sz="0" w:space="0" w:color="auto"/>
        <w:right w:val="none" w:sz="0" w:space="0" w:color="auto"/>
      </w:divBdr>
    </w:div>
    <w:div w:id="1246232994">
      <w:bodyDiv w:val="1"/>
      <w:marLeft w:val="0"/>
      <w:marRight w:val="0"/>
      <w:marTop w:val="0"/>
      <w:marBottom w:val="0"/>
      <w:divBdr>
        <w:top w:val="none" w:sz="0" w:space="0" w:color="auto"/>
        <w:left w:val="none" w:sz="0" w:space="0" w:color="auto"/>
        <w:bottom w:val="none" w:sz="0" w:space="0" w:color="auto"/>
        <w:right w:val="none" w:sz="0" w:space="0" w:color="auto"/>
      </w:divBdr>
    </w:div>
    <w:div w:id="1257516348">
      <w:bodyDiv w:val="1"/>
      <w:marLeft w:val="0"/>
      <w:marRight w:val="0"/>
      <w:marTop w:val="0"/>
      <w:marBottom w:val="0"/>
      <w:divBdr>
        <w:top w:val="none" w:sz="0" w:space="0" w:color="auto"/>
        <w:left w:val="none" w:sz="0" w:space="0" w:color="auto"/>
        <w:bottom w:val="none" w:sz="0" w:space="0" w:color="auto"/>
        <w:right w:val="none" w:sz="0" w:space="0" w:color="auto"/>
      </w:divBdr>
    </w:div>
    <w:div w:id="1258102756">
      <w:bodyDiv w:val="1"/>
      <w:marLeft w:val="0"/>
      <w:marRight w:val="0"/>
      <w:marTop w:val="0"/>
      <w:marBottom w:val="0"/>
      <w:divBdr>
        <w:top w:val="none" w:sz="0" w:space="0" w:color="auto"/>
        <w:left w:val="none" w:sz="0" w:space="0" w:color="auto"/>
        <w:bottom w:val="none" w:sz="0" w:space="0" w:color="auto"/>
        <w:right w:val="none" w:sz="0" w:space="0" w:color="auto"/>
      </w:divBdr>
    </w:div>
    <w:div w:id="1269119108">
      <w:bodyDiv w:val="1"/>
      <w:marLeft w:val="0"/>
      <w:marRight w:val="0"/>
      <w:marTop w:val="0"/>
      <w:marBottom w:val="0"/>
      <w:divBdr>
        <w:top w:val="none" w:sz="0" w:space="0" w:color="auto"/>
        <w:left w:val="none" w:sz="0" w:space="0" w:color="auto"/>
        <w:bottom w:val="none" w:sz="0" w:space="0" w:color="auto"/>
        <w:right w:val="none" w:sz="0" w:space="0" w:color="auto"/>
      </w:divBdr>
    </w:div>
    <w:div w:id="1299647415">
      <w:bodyDiv w:val="1"/>
      <w:marLeft w:val="0"/>
      <w:marRight w:val="0"/>
      <w:marTop w:val="0"/>
      <w:marBottom w:val="0"/>
      <w:divBdr>
        <w:top w:val="none" w:sz="0" w:space="0" w:color="auto"/>
        <w:left w:val="none" w:sz="0" w:space="0" w:color="auto"/>
        <w:bottom w:val="none" w:sz="0" w:space="0" w:color="auto"/>
        <w:right w:val="none" w:sz="0" w:space="0" w:color="auto"/>
      </w:divBdr>
    </w:div>
    <w:div w:id="1309481122">
      <w:bodyDiv w:val="1"/>
      <w:marLeft w:val="0"/>
      <w:marRight w:val="0"/>
      <w:marTop w:val="0"/>
      <w:marBottom w:val="0"/>
      <w:divBdr>
        <w:top w:val="none" w:sz="0" w:space="0" w:color="auto"/>
        <w:left w:val="none" w:sz="0" w:space="0" w:color="auto"/>
        <w:bottom w:val="none" w:sz="0" w:space="0" w:color="auto"/>
        <w:right w:val="none" w:sz="0" w:space="0" w:color="auto"/>
      </w:divBdr>
    </w:div>
    <w:div w:id="1372994450">
      <w:bodyDiv w:val="1"/>
      <w:marLeft w:val="0"/>
      <w:marRight w:val="0"/>
      <w:marTop w:val="0"/>
      <w:marBottom w:val="0"/>
      <w:divBdr>
        <w:top w:val="none" w:sz="0" w:space="0" w:color="auto"/>
        <w:left w:val="none" w:sz="0" w:space="0" w:color="auto"/>
        <w:bottom w:val="none" w:sz="0" w:space="0" w:color="auto"/>
        <w:right w:val="none" w:sz="0" w:space="0" w:color="auto"/>
      </w:divBdr>
    </w:div>
    <w:div w:id="1375622101">
      <w:bodyDiv w:val="1"/>
      <w:marLeft w:val="0"/>
      <w:marRight w:val="0"/>
      <w:marTop w:val="0"/>
      <w:marBottom w:val="0"/>
      <w:divBdr>
        <w:top w:val="none" w:sz="0" w:space="0" w:color="auto"/>
        <w:left w:val="none" w:sz="0" w:space="0" w:color="auto"/>
        <w:bottom w:val="none" w:sz="0" w:space="0" w:color="auto"/>
        <w:right w:val="none" w:sz="0" w:space="0" w:color="auto"/>
      </w:divBdr>
    </w:div>
    <w:div w:id="1386830424">
      <w:bodyDiv w:val="1"/>
      <w:marLeft w:val="0"/>
      <w:marRight w:val="0"/>
      <w:marTop w:val="0"/>
      <w:marBottom w:val="0"/>
      <w:divBdr>
        <w:top w:val="none" w:sz="0" w:space="0" w:color="auto"/>
        <w:left w:val="none" w:sz="0" w:space="0" w:color="auto"/>
        <w:bottom w:val="none" w:sz="0" w:space="0" w:color="auto"/>
        <w:right w:val="none" w:sz="0" w:space="0" w:color="auto"/>
      </w:divBdr>
    </w:div>
    <w:div w:id="1409304051">
      <w:bodyDiv w:val="1"/>
      <w:marLeft w:val="0"/>
      <w:marRight w:val="0"/>
      <w:marTop w:val="0"/>
      <w:marBottom w:val="0"/>
      <w:divBdr>
        <w:top w:val="none" w:sz="0" w:space="0" w:color="auto"/>
        <w:left w:val="none" w:sz="0" w:space="0" w:color="auto"/>
        <w:bottom w:val="none" w:sz="0" w:space="0" w:color="auto"/>
        <w:right w:val="none" w:sz="0" w:space="0" w:color="auto"/>
      </w:divBdr>
    </w:div>
    <w:div w:id="1430659585">
      <w:bodyDiv w:val="1"/>
      <w:marLeft w:val="0"/>
      <w:marRight w:val="0"/>
      <w:marTop w:val="0"/>
      <w:marBottom w:val="0"/>
      <w:divBdr>
        <w:top w:val="none" w:sz="0" w:space="0" w:color="auto"/>
        <w:left w:val="none" w:sz="0" w:space="0" w:color="auto"/>
        <w:bottom w:val="none" w:sz="0" w:space="0" w:color="auto"/>
        <w:right w:val="none" w:sz="0" w:space="0" w:color="auto"/>
      </w:divBdr>
    </w:div>
    <w:div w:id="1435590163">
      <w:bodyDiv w:val="1"/>
      <w:marLeft w:val="0"/>
      <w:marRight w:val="0"/>
      <w:marTop w:val="0"/>
      <w:marBottom w:val="0"/>
      <w:divBdr>
        <w:top w:val="none" w:sz="0" w:space="0" w:color="auto"/>
        <w:left w:val="none" w:sz="0" w:space="0" w:color="auto"/>
        <w:bottom w:val="none" w:sz="0" w:space="0" w:color="auto"/>
        <w:right w:val="none" w:sz="0" w:space="0" w:color="auto"/>
      </w:divBdr>
    </w:div>
    <w:div w:id="1453210591">
      <w:bodyDiv w:val="1"/>
      <w:marLeft w:val="0"/>
      <w:marRight w:val="0"/>
      <w:marTop w:val="0"/>
      <w:marBottom w:val="0"/>
      <w:divBdr>
        <w:top w:val="none" w:sz="0" w:space="0" w:color="auto"/>
        <w:left w:val="none" w:sz="0" w:space="0" w:color="auto"/>
        <w:bottom w:val="none" w:sz="0" w:space="0" w:color="auto"/>
        <w:right w:val="none" w:sz="0" w:space="0" w:color="auto"/>
      </w:divBdr>
    </w:div>
    <w:div w:id="1472018279">
      <w:bodyDiv w:val="1"/>
      <w:marLeft w:val="0"/>
      <w:marRight w:val="0"/>
      <w:marTop w:val="0"/>
      <w:marBottom w:val="0"/>
      <w:divBdr>
        <w:top w:val="none" w:sz="0" w:space="0" w:color="auto"/>
        <w:left w:val="none" w:sz="0" w:space="0" w:color="auto"/>
        <w:bottom w:val="none" w:sz="0" w:space="0" w:color="auto"/>
        <w:right w:val="none" w:sz="0" w:space="0" w:color="auto"/>
      </w:divBdr>
    </w:div>
    <w:div w:id="1475102526">
      <w:bodyDiv w:val="1"/>
      <w:marLeft w:val="0"/>
      <w:marRight w:val="0"/>
      <w:marTop w:val="0"/>
      <w:marBottom w:val="0"/>
      <w:divBdr>
        <w:top w:val="none" w:sz="0" w:space="0" w:color="auto"/>
        <w:left w:val="none" w:sz="0" w:space="0" w:color="auto"/>
        <w:bottom w:val="none" w:sz="0" w:space="0" w:color="auto"/>
        <w:right w:val="none" w:sz="0" w:space="0" w:color="auto"/>
      </w:divBdr>
    </w:div>
    <w:div w:id="1492335784">
      <w:bodyDiv w:val="1"/>
      <w:marLeft w:val="0"/>
      <w:marRight w:val="0"/>
      <w:marTop w:val="0"/>
      <w:marBottom w:val="0"/>
      <w:divBdr>
        <w:top w:val="none" w:sz="0" w:space="0" w:color="auto"/>
        <w:left w:val="none" w:sz="0" w:space="0" w:color="auto"/>
        <w:bottom w:val="none" w:sz="0" w:space="0" w:color="auto"/>
        <w:right w:val="none" w:sz="0" w:space="0" w:color="auto"/>
      </w:divBdr>
    </w:div>
    <w:div w:id="1516074000">
      <w:bodyDiv w:val="1"/>
      <w:marLeft w:val="0"/>
      <w:marRight w:val="0"/>
      <w:marTop w:val="0"/>
      <w:marBottom w:val="0"/>
      <w:divBdr>
        <w:top w:val="none" w:sz="0" w:space="0" w:color="auto"/>
        <w:left w:val="none" w:sz="0" w:space="0" w:color="auto"/>
        <w:bottom w:val="none" w:sz="0" w:space="0" w:color="auto"/>
        <w:right w:val="none" w:sz="0" w:space="0" w:color="auto"/>
      </w:divBdr>
    </w:div>
    <w:div w:id="1524510856">
      <w:bodyDiv w:val="1"/>
      <w:marLeft w:val="0"/>
      <w:marRight w:val="0"/>
      <w:marTop w:val="0"/>
      <w:marBottom w:val="0"/>
      <w:divBdr>
        <w:top w:val="none" w:sz="0" w:space="0" w:color="auto"/>
        <w:left w:val="none" w:sz="0" w:space="0" w:color="auto"/>
        <w:bottom w:val="none" w:sz="0" w:space="0" w:color="auto"/>
        <w:right w:val="none" w:sz="0" w:space="0" w:color="auto"/>
      </w:divBdr>
    </w:div>
    <w:div w:id="1525940584">
      <w:bodyDiv w:val="1"/>
      <w:marLeft w:val="0"/>
      <w:marRight w:val="0"/>
      <w:marTop w:val="0"/>
      <w:marBottom w:val="0"/>
      <w:divBdr>
        <w:top w:val="none" w:sz="0" w:space="0" w:color="auto"/>
        <w:left w:val="none" w:sz="0" w:space="0" w:color="auto"/>
        <w:bottom w:val="none" w:sz="0" w:space="0" w:color="auto"/>
        <w:right w:val="none" w:sz="0" w:space="0" w:color="auto"/>
      </w:divBdr>
    </w:div>
    <w:div w:id="1533760396">
      <w:bodyDiv w:val="1"/>
      <w:marLeft w:val="0"/>
      <w:marRight w:val="0"/>
      <w:marTop w:val="0"/>
      <w:marBottom w:val="0"/>
      <w:divBdr>
        <w:top w:val="none" w:sz="0" w:space="0" w:color="auto"/>
        <w:left w:val="none" w:sz="0" w:space="0" w:color="auto"/>
        <w:bottom w:val="none" w:sz="0" w:space="0" w:color="auto"/>
        <w:right w:val="none" w:sz="0" w:space="0" w:color="auto"/>
      </w:divBdr>
    </w:div>
    <w:div w:id="1574731660">
      <w:bodyDiv w:val="1"/>
      <w:marLeft w:val="0"/>
      <w:marRight w:val="0"/>
      <w:marTop w:val="0"/>
      <w:marBottom w:val="0"/>
      <w:divBdr>
        <w:top w:val="none" w:sz="0" w:space="0" w:color="auto"/>
        <w:left w:val="none" w:sz="0" w:space="0" w:color="auto"/>
        <w:bottom w:val="none" w:sz="0" w:space="0" w:color="auto"/>
        <w:right w:val="none" w:sz="0" w:space="0" w:color="auto"/>
      </w:divBdr>
    </w:div>
    <w:div w:id="1587762441">
      <w:bodyDiv w:val="1"/>
      <w:marLeft w:val="0"/>
      <w:marRight w:val="0"/>
      <w:marTop w:val="0"/>
      <w:marBottom w:val="0"/>
      <w:divBdr>
        <w:top w:val="none" w:sz="0" w:space="0" w:color="auto"/>
        <w:left w:val="none" w:sz="0" w:space="0" w:color="auto"/>
        <w:bottom w:val="none" w:sz="0" w:space="0" w:color="auto"/>
        <w:right w:val="none" w:sz="0" w:space="0" w:color="auto"/>
      </w:divBdr>
    </w:div>
    <w:div w:id="1610775393">
      <w:bodyDiv w:val="1"/>
      <w:marLeft w:val="0"/>
      <w:marRight w:val="0"/>
      <w:marTop w:val="0"/>
      <w:marBottom w:val="0"/>
      <w:divBdr>
        <w:top w:val="none" w:sz="0" w:space="0" w:color="auto"/>
        <w:left w:val="none" w:sz="0" w:space="0" w:color="auto"/>
        <w:bottom w:val="none" w:sz="0" w:space="0" w:color="auto"/>
        <w:right w:val="none" w:sz="0" w:space="0" w:color="auto"/>
      </w:divBdr>
    </w:div>
    <w:div w:id="1615556021">
      <w:bodyDiv w:val="1"/>
      <w:marLeft w:val="0"/>
      <w:marRight w:val="0"/>
      <w:marTop w:val="0"/>
      <w:marBottom w:val="0"/>
      <w:divBdr>
        <w:top w:val="none" w:sz="0" w:space="0" w:color="auto"/>
        <w:left w:val="none" w:sz="0" w:space="0" w:color="auto"/>
        <w:bottom w:val="none" w:sz="0" w:space="0" w:color="auto"/>
        <w:right w:val="none" w:sz="0" w:space="0" w:color="auto"/>
      </w:divBdr>
    </w:div>
    <w:div w:id="1617103286">
      <w:bodyDiv w:val="1"/>
      <w:marLeft w:val="0"/>
      <w:marRight w:val="0"/>
      <w:marTop w:val="0"/>
      <w:marBottom w:val="0"/>
      <w:divBdr>
        <w:top w:val="none" w:sz="0" w:space="0" w:color="auto"/>
        <w:left w:val="none" w:sz="0" w:space="0" w:color="auto"/>
        <w:bottom w:val="none" w:sz="0" w:space="0" w:color="auto"/>
        <w:right w:val="none" w:sz="0" w:space="0" w:color="auto"/>
      </w:divBdr>
    </w:div>
    <w:div w:id="1640497409">
      <w:bodyDiv w:val="1"/>
      <w:marLeft w:val="0"/>
      <w:marRight w:val="0"/>
      <w:marTop w:val="0"/>
      <w:marBottom w:val="0"/>
      <w:divBdr>
        <w:top w:val="none" w:sz="0" w:space="0" w:color="auto"/>
        <w:left w:val="none" w:sz="0" w:space="0" w:color="auto"/>
        <w:bottom w:val="none" w:sz="0" w:space="0" w:color="auto"/>
        <w:right w:val="none" w:sz="0" w:space="0" w:color="auto"/>
      </w:divBdr>
    </w:div>
    <w:div w:id="1669554122">
      <w:bodyDiv w:val="1"/>
      <w:marLeft w:val="0"/>
      <w:marRight w:val="0"/>
      <w:marTop w:val="0"/>
      <w:marBottom w:val="0"/>
      <w:divBdr>
        <w:top w:val="none" w:sz="0" w:space="0" w:color="auto"/>
        <w:left w:val="none" w:sz="0" w:space="0" w:color="auto"/>
        <w:bottom w:val="none" w:sz="0" w:space="0" w:color="auto"/>
        <w:right w:val="none" w:sz="0" w:space="0" w:color="auto"/>
      </w:divBdr>
    </w:div>
    <w:div w:id="1727141596">
      <w:bodyDiv w:val="1"/>
      <w:marLeft w:val="0"/>
      <w:marRight w:val="0"/>
      <w:marTop w:val="0"/>
      <w:marBottom w:val="0"/>
      <w:divBdr>
        <w:top w:val="none" w:sz="0" w:space="0" w:color="auto"/>
        <w:left w:val="none" w:sz="0" w:space="0" w:color="auto"/>
        <w:bottom w:val="none" w:sz="0" w:space="0" w:color="auto"/>
        <w:right w:val="none" w:sz="0" w:space="0" w:color="auto"/>
      </w:divBdr>
    </w:div>
    <w:div w:id="1738285475">
      <w:bodyDiv w:val="1"/>
      <w:marLeft w:val="0"/>
      <w:marRight w:val="0"/>
      <w:marTop w:val="0"/>
      <w:marBottom w:val="0"/>
      <w:divBdr>
        <w:top w:val="none" w:sz="0" w:space="0" w:color="auto"/>
        <w:left w:val="none" w:sz="0" w:space="0" w:color="auto"/>
        <w:bottom w:val="none" w:sz="0" w:space="0" w:color="auto"/>
        <w:right w:val="none" w:sz="0" w:space="0" w:color="auto"/>
      </w:divBdr>
    </w:div>
    <w:div w:id="1739205165">
      <w:bodyDiv w:val="1"/>
      <w:marLeft w:val="0"/>
      <w:marRight w:val="0"/>
      <w:marTop w:val="0"/>
      <w:marBottom w:val="0"/>
      <w:divBdr>
        <w:top w:val="none" w:sz="0" w:space="0" w:color="auto"/>
        <w:left w:val="none" w:sz="0" w:space="0" w:color="auto"/>
        <w:bottom w:val="none" w:sz="0" w:space="0" w:color="auto"/>
        <w:right w:val="none" w:sz="0" w:space="0" w:color="auto"/>
      </w:divBdr>
    </w:div>
    <w:div w:id="1745757123">
      <w:bodyDiv w:val="1"/>
      <w:marLeft w:val="0"/>
      <w:marRight w:val="0"/>
      <w:marTop w:val="0"/>
      <w:marBottom w:val="0"/>
      <w:divBdr>
        <w:top w:val="none" w:sz="0" w:space="0" w:color="auto"/>
        <w:left w:val="none" w:sz="0" w:space="0" w:color="auto"/>
        <w:bottom w:val="none" w:sz="0" w:space="0" w:color="auto"/>
        <w:right w:val="none" w:sz="0" w:space="0" w:color="auto"/>
      </w:divBdr>
    </w:div>
    <w:div w:id="1806656096">
      <w:bodyDiv w:val="1"/>
      <w:marLeft w:val="0"/>
      <w:marRight w:val="0"/>
      <w:marTop w:val="0"/>
      <w:marBottom w:val="0"/>
      <w:divBdr>
        <w:top w:val="none" w:sz="0" w:space="0" w:color="auto"/>
        <w:left w:val="none" w:sz="0" w:space="0" w:color="auto"/>
        <w:bottom w:val="none" w:sz="0" w:space="0" w:color="auto"/>
        <w:right w:val="none" w:sz="0" w:space="0" w:color="auto"/>
      </w:divBdr>
    </w:div>
    <w:div w:id="1824009685">
      <w:bodyDiv w:val="1"/>
      <w:marLeft w:val="0"/>
      <w:marRight w:val="0"/>
      <w:marTop w:val="0"/>
      <w:marBottom w:val="0"/>
      <w:divBdr>
        <w:top w:val="none" w:sz="0" w:space="0" w:color="auto"/>
        <w:left w:val="none" w:sz="0" w:space="0" w:color="auto"/>
        <w:bottom w:val="none" w:sz="0" w:space="0" w:color="auto"/>
        <w:right w:val="none" w:sz="0" w:space="0" w:color="auto"/>
      </w:divBdr>
    </w:div>
    <w:div w:id="1832717172">
      <w:bodyDiv w:val="1"/>
      <w:marLeft w:val="0"/>
      <w:marRight w:val="0"/>
      <w:marTop w:val="0"/>
      <w:marBottom w:val="0"/>
      <w:divBdr>
        <w:top w:val="none" w:sz="0" w:space="0" w:color="auto"/>
        <w:left w:val="none" w:sz="0" w:space="0" w:color="auto"/>
        <w:bottom w:val="none" w:sz="0" w:space="0" w:color="auto"/>
        <w:right w:val="none" w:sz="0" w:space="0" w:color="auto"/>
      </w:divBdr>
    </w:div>
    <w:div w:id="1846550528">
      <w:bodyDiv w:val="1"/>
      <w:marLeft w:val="0"/>
      <w:marRight w:val="0"/>
      <w:marTop w:val="0"/>
      <w:marBottom w:val="0"/>
      <w:divBdr>
        <w:top w:val="none" w:sz="0" w:space="0" w:color="auto"/>
        <w:left w:val="none" w:sz="0" w:space="0" w:color="auto"/>
        <w:bottom w:val="none" w:sz="0" w:space="0" w:color="auto"/>
        <w:right w:val="none" w:sz="0" w:space="0" w:color="auto"/>
      </w:divBdr>
    </w:div>
    <w:div w:id="1884714119">
      <w:bodyDiv w:val="1"/>
      <w:marLeft w:val="0"/>
      <w:marRight w:val="0"/>
      <w:marTop w:val="0"/>
      <w:marBottom w:val="0"/>
      <w:divBdr>
        <w:top w:val="none" w:sz="0" w:space="0" w:color="auto"/>
        <w:left w:val="none" w:sz="0" w:space="0" w:color="auto"/>
        <w:bottom w:val="none" w:sz="0" w:space="0" w:color="auto"/>
        <w:right w:val="none" w:sz="0" w:space="0" w:color="auto"/>
      </w:divBdr>
    </w:div>
    <w:div w:id="1915583681">
      <w:bodyDiv w:val="1"/>
      <w:marLeft w:val="0"/>
      <w:marRight w:val="0"/>
      <w:marTop w:val="0"/>
      <w:marBottom w:val="0"/>
      <w:divBdr>
        <w:top w:val="none" w:sz="0" w:space="0" w:color="auto"/>
        <w:left w:val="none" w:sz="0" w:space="0" w:color="auto"/>
        <w:bottom w:val="none" w:sz="0" w:space="0" w:color="auto"/>
        <w:right w:val="none" w:sz="0" w:space="0" w:color="auto"/>
      </w:divBdr>
    </w:div>
    <w:div w:id="1947425990">
      <w:bodyDiv w:val="1"/>
      <w:marLeft w:val="0"/>
      <w:marRight w:val="0"/>
      <w:marTop w:val="0"/>
      <w:marBottom w:val="0"/>
      <w:divBdr>
        <w:top w:val="none" w:sz="0" w:space="0" w:color="auto"/>
        <w:left w:val="none" w:sz="0" w:space="0" w:color="auto"/>
        <w:bottom w:val="none" w:sz="0" w:space="0" w:color="auto"/>
        <w:right w:val="none" w:sz="0" w:space="0" w:color="auto"/>
      </w:divBdr>
    </w:div>
    <w:div w:id="1964267678">
      <w:bodyDiv w:val="1"/>
      <w:marLeft w:val="0"/>
      <w:marRight w:val="0"/>
      <w:marTop w:val="0"/>
      <w:marBottom w:val="0"/>
      <w:divBdr>
        <w:top w:val="none" w:sz="0" w:space="0" w:color="auto"/>
        <w:left w:val="none" w:sz="0" w:space="0" w:color="auto"/>
        <w:bottom w:val="none" w:sz="0" w:space="0" w:color="auto"/>
        <w:right w:val="none" w:sz="0" w:space="0" w:color="auto"/>
      </w:divBdr>
    </w:div>
    <w:div w:id="1970697453">
      <w:bodyDiv w:val="1"/>
      <w:marLeft w:val="0"/>
      <w:marRight w:val="0"/>
      <w:marTop w:val="0"/>
      <w:marBottom w:val="0"/>
      <w:divBdr>
        <w:top w:val="none" w:sz="0" w:space="0" w:color="auto"/>
        <w:left w:val="none" w:sz="0" w:space="0" w:color="auto"/>
        <w:bottom w:val="none" w:sz="0" w:space="0" w:color="auto"/>
        <w:right w:val="none" w:sz="0" w:space="0" w:color="auto"/>
      </w:divBdr>
    </w:div>
    <w:div w:id="1972976767">
      <w:bodyDiv w:val="1"/>
      <w:marLeft w:val="0"/>
      <w:marRight w:val="0"/>
      <w:marTop w:val="0"/>
      <w:marBottom w:val="0"/>
      <w:divBdr>
        <w:top w:val="none" w:sz="0" w:space="0" w:color="auto"/>
        <w:left w:val="none" w:sz="0" w:space="0" w:color="auto"/>
        <w:bottom w:val="none" w:sz="0" w:space="0" w:color="auto"/>
        <w:right w:val="none" w:sz="0" w:space="0" w:color="auto"/>
      </w:divBdr>
    </w:div>
    <w:div w:id="1979609411">
      <w:bodyDiv w:val="1"/>
      <w:marLeft w:val="0"/>
      <w:marRight w:val="0"/>
      <w:marTop w:val="0"/>
      <w:marBottom w:val="0"/>
      <w:divBdr>
        <w:top w:val="none" w:sz="0" w:space="0" w:color="auto"/>
        <w:left w:val="none" w:sz="0" w:space="0" w:color="auto"/>
        <w:bottom w:val="none" w:sz="0" w:space="0" w:color="auto"/>
        <w:right w:val="none" w:sz="0" w:space="0" w:color="auto"/>
      </w:divBdr>
    </w:div>
    <w:div w:id="1989938978">
      <w:bodyDiv w:val="1"/>
      <w:marLeft w:val="0"/>
      <w:marRight w:val="0"/>
      <w:marTop w:val="0"/>
      <w:marBottom w:val="0"/>
      <w:divBdr>
        <w:top w:val="none" w:sz="0" w:space="0" w:color="auto"/>
        <w:left w:val="none" w:sz="0" w:space="0" w:color="auto"/>
        <w:bottom w:val="none" w:sz="0" w:space="0" w:color="auto"/>
        <w:right w:val="none" w:sz="0" w:space="0" w:color="auto"/>
      </w:divBdr>
    </w:div>
    <w:div w:id="1991397695">
      <w:bodyDiv w:val="1"/>
      <w:marLeft w:val="0"/>
      <w:marRight w:val="0"/>
      <w:marTop w:val="0"/>
      <w:marBottom w:val="0"/>
      <w:divBdr>
        <w:top w:val="none" w:sz="0" w:space="0" w:color="auto"/>
        <w:left w:val="none" w:sz="0" w:space="0" w:color="auto"/>
        <w:bottom w:val="none" w:sz="0" w:space="0" w:color="auto"/>
        <w:right w:val="none" w:sz="0" w:space="0" w:color="auto"/>
      </w:divBdr>
    </w:div>
    <w:div w:id="1993293972">
      <w:bodyDiv w:val="1"/>
      <w:marLeft w:val="0"/>
      <w:marRight w:val="0"/>
      <w:marTop w:val="0"/>
      <w:marBottom w:val="0"/>
      <w:divBdr>
        <w:top w:val="none" w:sz="0" w:space="0" w:color="auto"/>
        <w:left w:val="none" w:sz="0" w:space="0" w:color="auto"/>
        <w:bottom w:val="none" w:sz="0" w:space="0" w:color="auto"/>
        <w:right w:val="none" w:sz="0" w:space="0" w:color="auto"/>
      </w:divBdr>
    </w:div>
    <w:div w:id="1998920904">
      <w:bodyDiv w:val="1"/>
      <w:marLeft w:val="0"/>
      <w:marRight w:val="0"/>
      <w:marTop w:val="0"/>
      <w:marBottom w:val="0"/>
      <w:divBdr>
        <w:top w:val="none" w:sz="0" w:space="0" w:color="auto"/>
        <w:left w:val="none" w:sz="0" w:space="0" w:color="auto"/>
        <w:bottom w:val="none" w:sz="0" w:space="0" w:color="auto"/>
        <w:right w:val="none" w:sz="0" w:space="0" w:color="auto"/>
      </w:divBdr>
    </w:div>
    <w:div w:id="2012292744">
      <w:bodyDiv w:val="1"/>
      <w:marLeft w:val="0"/>
      <w:marRight w:val="0"/>
      <w:marTop w:val="0"/>
      <w:marBottom w:val="0"/>
      <w:divBdr>
        <w:top w:val="none" w:sz="0" w:space="0" w:color="auto"/>
        <w:left w:val="none" w:sz="0" w:space="0" w:color="auto"/>
        <w:bottom w:val="none" w:sz="0" w:space="0" w:color="auto"/>
        <w:right w:val="none" w:sz="0" w:space="0" w:color="auto"/>
      </w:divBdr>
    </w:div>
    <w:div w:id="2038962979">
      <w:bodyDiv w:val="1"/>
      <w:marLeft w:val="0"/>
      <w:marRight w:val="0"/>
      <w:marTop w:val="0"/>
      <w:marBottom w:val="0"/>
      <w:divBdr>
        <w:top w:val="none" w:sz="0" w:space="0" w:color="auto"/>
        <w:left w:val="none" w:sz="0" w:space="0" w:color="auto"/>
        <w:bottom w:val="none" w:sz="0" w:space="0" w:color="auto"/>
        <w:right w:val="none" w:sz="0" w:space="0" w:color="auto"/>
      </w:divBdr>
    </w:div>
    <w:div w:id="2040816556">
      <w:bodyDiv w:val="1"/>
      <w:marLeft w:val="0"/>
      <w:marRight w:val="0"/>
      <w:marTop w:val="0"/>
      <w:marBottom w:val="0"/>
      <w:divBdr>
        <w:top w:val="none" w:sz="0" w:space="0" w:color="auto"/>
        <w:left w:val="none" w:sz="0" w:space="0" w:color="auto"/>
        <w:bottom w:val="none" w:sz="0" w:space="0" w:color="auto"/>
        <w:right w:val="none" w:sz="0" w:space="0" w:color="auto"/>
      </w:divBdr>
    </w:div>
    <w:div w:id="2137605425">
      <w:bodyDiv w:val="1"/>
      <w:marLeft w:val="0"/>
      <w:marRight w:val="0"/>
      <w:marTop w:val="0"/>
      <w:marBottom w:val="0"/>
      <w:divBdr>
        <w:top w:val="none" w:sz="0" w:space="0" w:color="auto"/>
        <w:left w:val="none" w:sz="0" w:space="0" w:color="auto"/>
        <w:bottom w:val="none" w:sz="0" w:space="0" w:color="auto"/>
        <w:right w:val="none" w:sz="0" w:space="0" w:color="auto"/>
      </w:divBdr>
    </w:div>
    <w:div w:id="214403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7F807-F09B-4299-94B4-181C6189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1320</Words>
  <Characters>7529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 Turgut BAŞOĞLU</dc:creator>
  <cp:lastModifiedBy>birce pekmezci</cp:lastModifiedBy>
  <cp:revision>3</cp:revision>
  <dcterms:created xsi:type="dcterms:W3CDTF">2018-02-14T13:55:00Z</dcterms:created>
  <dcterms:modified xsi:type="dcterms:W3CDTF">2019-02-21T11:38:00Z</dcterms:modified>
</cp:coreProperties>
</file>